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EC6" w:rsidRPr="006D6EC6" w:rsidRDefault="006D6EC6" w:rsidP="006D6EC6">
      <w:pPr>
        <w:rPr>
          <w:rFonts w:ascii="Arial" w:hAnsi="Arial" w:cs="Arial"/>
          <w:b/>
          <w:color w:val="FFFFFF" w:themeColor="background1"/>
          <w:sz w:val="28"/>
          <w:szCs w:val="28"/>
        </w:rPr>
      </w:pPr>
      <w:r>
        <w:rPr>
          <w:noProof/>
          <w:lang w:eastAsia="en-GB"/>
        </w:rPr>
        <w:drawing>
          <wp:anchor distT="0" distB="0" distL="114300" distR="114300" simplePos="0" relativeHeight="251661312" behindDoc="1" locked="0" layoutInCell="1" allowOverlap="1" wp14:anchorId="258DF0A5" wp14:editId="5155B34C">
            <wp:simplePos x="0" y="0"/>
            <wp:positionH relativeFrom="margin">
              <wp:posOffset>3552825</wp:posOffset>
            </wp:positionH>
            <wp:positionV relativeFrom="paragraph">
              <wp:posOffset>-371475</wp:posOffset>
            </wp:positionV>
            <wp:extent cx="2505075" cy="871792"/>
            <wp:effectExtent l="0" t="0" r="0"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TC_RGB_POS_Logo_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5075" cy="871792"/>
                    </a:xfrm>
                    <a:prstGeom prst="rect">
                      <a:avLst/>
                    </a:prstGeom>
                  </pic:spPr>
                </pic:pic>
              </a:graphicData>
            </a:graphic>
          </wp:anchor>
        </w:drawing>
      </w:r>
      <w:r w:rsidRPr="006D6EC6">
        <w:rPr>
          <w:rFonts w:ascii="Arial" w:hAnsi="Arial" w:cs="Arial"/>
          <w:b/>
          <w:color w:val="FFFFFF" w:themeColor="background1"/>
          <w:sz w:val="28"/>
          <w:szCs w:val="28"/>
        </w:rPr>
        <w:t>T</w:t>
      </w:r>
    </w:p>
    <w:p w:rsidR="006D6EC6" w:rsidRDefault="006D6EC6" w:rsidP="006D6EC6">
      <w:pPr>
        <w:spacing w:after="0" w:line="240" w:lineRule="auto"/>
        <w:rPr>
          <w:rFonts w:ascii="Arial" w:hAnsi="Arial" w:cs="Arial"/>
          <w:color w:val="000000" w:themeColor="text1"/>
          <w:sz w:val="24"/>
          <w:szCs w:val="24"/>
        </w:rPr>
      </w:pPr>
    </w:p>
    <w:p w:rsidR="006D6EC6" w:rsidRDefault="006D6EC6" w:rsidP="006D6EC6">
      <w:pPr>
        <w:spacing w:after="0" w:line="240" w:lineRule="auto"/>
        <w:rPr>
          <w:rFonts w:ascii="Arial" w:hAnsi="Arial" w:cs="Arial"/>
          <w:b/>
          <w:color w:val="000000" w:themeColor="text1"/>
          <w:sz w:val="24"/>
          <w:szCs w:val="24"/>
        </w:rPr>
      </w:pPr>
    </w:p>
    <w:p w:rsidR="006D6EC6" w:rsidRDefault="006D6EC6" w:rsidP="006D6EC6">
      <w:pPr>
        <w:spacing w:after="0" w:line="240" w:lineRule="auto"/>
        <w:rPr>
          <w:rFonts w:ascii="Arial" w:hAnsi="Arial" w:cs="Arial"/>
          <w:b/>
          <w:color w:val="000000" w:themeColor="text1"/>
          <w:sz w:val="24"/>
          <w:szCs w:val="24"/>
        </w:rPr>
      </w:pPr>
      <w:r w:rsidRPr="00B365BF">
        <w:rPr>
          <w:noProof/>
        </w:rPr>
        <w:drawing>
          <wp:anchor distT="0" distB="0" distL="114300" distR="114300" simplePos="0" relativeHeight="251659264" behindDoc="1" locked="0" layoutInCell="1" allowOverlap="1" wp14:anchorId="57CB0A39" wp14:editId="235419CE">
            <wp:simplePos x="0" y="0"/>
            <wp:positionH relativeFrom="page">
              <wp:posOffset>85725</wp:posOffset>
            </wp:positionH>
            <wp:positionV relativeFrom="paragraph">
              <wp:posOffset>139065</wp:posOffset>
            </wp:positionV>
            <wp:extent cx="7505700" cy="676275"/>
            <wp:effectExtent l="0" t="0" r="0" b="9525"/>
            <wp:wrapNone/>
            <wp:docPr id="21" name="Picture 10" descr="Highlight pa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ighlight panels"/>
                    <pic:cNvPicPr>
                      <a:picLocks noChangeAspect="1" noChangeArrowheads="1"/>
                    </pic:cNvPicPr>
                  </pic:nvPicPr>
                  <pic:blipFill>
                    <a:blip r:embed="rId6" cstate="print"/>
                    <a:srcRect l="9071" t="40816" r="34341" b="39184"/>
                    <a:stretch>
                      <a:fillRect/>
                    </a:stretch>
                  </pic:blipFill>
                  <pic:spPr bwMode="auto">
                    <a:xfrm>
                      <a:off x="0" y="0"/>
                      <a:ext cx="7505700" cy="676275"/>
                    </a:xfrm>
                    <a:prstGeom prst="rect">
                      <a:avLst/>
                    </a:prstGeom>
                    <a:noFill/>
                    <a:ln w="9525">
                      <a:noFill/>
                      <a:miter lim="800000"/>
                      <a:headEnd/>
                      <a:tailEnd/>
                    </a:ln>
                  </pic:spPr>
                </pic:pic>
              </a:graphicData>
            </a:graphic>
          </wp:anchor>
        </w:drawing>
      </w:r>
    </w:p>
    <w:p w:rsidR="006D6EC6" w:rsidRDefault="006D6EC6" w:rsidP="006D6EC6">
      <w:pPr>
        <w:spacing w:after="0" w:line="240" w:lineRule="auto"/>
        <w:jc w:val="center"/>
        <w:rPr>
          <w:rFonts w:ascii="Arial" w:hAnsi="Arial" w:cs="Arial"/>
          <w:b/>
          <w:color w:val="000000" w:themeColor="text1"/>
          <w:sz w:val="24"/>
          <w:szCs w:val="24"/>
        </w:rPr>
      </w:pPr>
    </w:p>
    <w:p w:rsidR="006D6EC6" w:rsidRPr="006D6EC6" w:rsidRDefault="006D6EC6" w:rsidP="006D6EC6">
      <w:pPr>
        <w:jc w:val="center"/>
        <w:rPr>
          <w:rFonts w:ascii="Arial" w:hAnsi="Arial" w:cs="Arial"/>
          <w:b/>
          <w:color w:val="FFFFFF" w:themeColor="background1"/>
          <w:sz w:val="28"/>
          <w:szCs w:val="28"/>
        </w:rPr>
      </w:pPr>
      <w:r>
        <w:rPr>
          <w:rFonts w:ascii="Arial" w:hAnsi="Arial" w:cs="Arial"/>
          <w:b/>
          <w:color w:val="FFFFFF" w:themeColor="background1"/>
          <w:sz w:val="28"/>
          <w:szCs w:val="28"/>
        </w:rPr>
        <w:t>Time to Change C</w:t>
      </w:r>
      <w:r w:rsidRPr="006D6EC6">
        <w:rPr>
          <w:rFonts w:ascii="Arial" w:hAnsi="Arial" w:cs="Arial"/>
          <w:b/>
          <w:color w:val="FFFFFF" w:themeColor="background1"/>
          <w:sz w:val="28"/>
          <w:szCs w:val="28"/>
        </w:rPr>
        <w:t>ontacts</w:t>
      </w:r>
    </w:p>
    <w:p w:rsidR="006D6EC6" w:rsidRDefault="006D6EC6" w:rsidP="006D6EC6">
      <w:pPr>
        <w:spacing w:after="0" w:line="240" w:lineRule="auto"/>
        <w:rPr>
          <w:rFonts w:ascii="Arial" w:hAnsi="Arial" w:cs="Arial"/>
          <w:b/>
          <w:color w:val="000000" w:themeColor="text1"/>
          <w:sz w:val="24"/>
          <w:szCs w:val="24"/>
        </w:rPr>
      </w:pPr>
    </w:p>
    <w:p w:rsidR="006D6EC6" w:rsidRDefault="006D6EC6" w:rsidP="006D6EC6">
      <w:pPr>
        <w:spacing w:after="0" w:line="240" w:lineRule="auto"/>
        <w:rPr>
          <w:rFonts w:ascii="Arial" w:hAnsi="Arial" w:cs="Arial"/>
          <w:b/>
          <w:color w:val="000000" w:themeColor="text1"/>
          <w:sz w:val="24"/>
          <w:szCs w:val="24"/>
        </w:rPr>
      </w:pPr>
    </w:p>
    <w:p w:rsidR="006D6EC6" w:rsidRDefault="006D6EC6" w:rsidP="006D6EC6">
      <w:pPr>
        <w:spacing w:after="0" w:line="240" w:lineRule="auto"/>
        <w:rPr>
          <w:rFonts w:ascii="Arial" w:hAnsi="Arial" w:cs="Arial"/>
          <w:color w:val="000000" w:themeColor="text1"/>
          <w:sz w:val="24"/>
          <w:szCs w:val="24"/>
        </w:rPr>
      </w:pPr>
      <w:r w:rsidRPr="00113033">
        <w:rPr>
          <w:rFonts w:ascii="Arial" w:hAnsi="Arial" w:cs="Arial"/>
          <w:b/>
          <w:color w:val="000000" w:themeColor="text1"/>
          <w:sz w:val="24"/>
          <w:szCs w:val="24"/>
        </w:rPr>
        <w:t>Please note:</w:t>
      </w:r>
      <w:r>
        <w:rPr>
          <w:rFonts w:ascii="Arial" w:hAnsi="Arial" w:cs="Arial"/>
          <w:color w:val="000000" w:themeColor="text1"/>
          <w:sz w:val="24"/>
          <w:szCs w:val="24"/>
        </w:rPr>
        <w:t xml:space="preserve"> due to the capacity of Time to Change project teams, we are unfortunately only able to provide in-depth support to funded Hubs. </w:t>
      </w:r>
    </w:p>
    <w:p w:rsidR="006D6EC6" w:rsidRDefault="006D6EC6" w:rsidP="006D6EC6">
      <w:pPr>
        <w:spacing w:after="0" w:line="240" w:lineRule="auto"/>
        <w:rPr>
          <w:rFonts w:ascii="Arial" w:hAnsi="Arial" w:cs="Arial"/>
          <w:color w:val="000000" w:themeColor="text1"/>
          <w:sz w:val="24"/>
          <w:szCs w:val="24"/>
        </w:rPr>
      </w:pPr>
    </w:p>
    <w:p w:rsidR="006D6EC6" w:rsidRDefault="006D6EC6" w:rsidP="006D6EC6">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This means that first contact points for funded and organic Hubs will vary. </w:t>
      </w:r>
    </w:p>
    <w:p w:rsidR="006D6EC6" w:rsidRDefault="006D6EC6" w:rsidP="006D6EC6">
      <w:pPr>
        <w:spacing w:after="0" w:line="240" w:lineRule="auto"/>
        <w:rPr>
          <w:rFonts w:ascii="Arial" w:hAnsi="Arial" w:cs="Arial"/>
          <w:color w:val="000000" w:themeColor="text1"/>
          <w:sz w:val="24"/>
          <w:szCs w:val="24"/>
        </w:rPr>
      </w:pPr>
    </w:p>
    <w:p w:rsidR="006D6EC6" w:rsidRPr="006D6EC6" w:rsidRDefault="006D6EC6" w:rsidP="006D6EC6">
      <w:pPr>
        <w:spacing w:after="0" w:line="240" w:lineRule="auto"/>
        <w:rPr>
          <w:rFonts w:ascii="Arial" w:hAnsi="Arial" w:cs="Arial"/>
          <w:b/>
          <w:color w:val="000000" w:themeColor="text1"/>
          <w:sz w:val="24"/>
          <w:szCs w:val="24"/>
        </w:rPr>
      </w:pPr>
      <w:r w:rsidRPr="006D6EC6">
        <w:rPr>
          <w:rFonts w:ascii="Arial" w:hAnsi="Arial" w:cs="Arial"/>
          <w:b/>
          <w:color w:val="000000" w:themeColor="text1"/>
          <w:sz w:val="24"/>
          <w:szCs w:val="24"/>
        </w:rPr>
        <w:t>In the first instance, Organic Hubs should generally contact the Network Support Team as shown below</w:t>
      </w:r>
      <w:r>
        <w:rPr>
          <w:rFonts w:ascii="Arial" w:hAnsi="Arial" w:cs="Arial"/>
          <w:b/>
          <w:color w:val="000000" w:themeColor="text1"/>
          <w:sz w:val="24"/>
          <w:szCs w:val="24"/>
        </w:rPr>
        <w:t>:</w:t>
      </w:r>
    </w:p>
    <w:p w:rsidR="006D6EC6" w:rsidRDefault="006D6EC6" w:rsidP="006D6EC6">
      <w:pPr>
        <w:spacing w:after="0" w:line="240" w:lineRule="auto"/>
        <w:rPr>
          <w:rFonts w:ascii="Arial" w:hAnsi="Arial" w:cs="Arial"/>
          <w:color w:val="000000" w:themeColor="text1"/>
          <w:sz w:val="24"/>
          <w:szCs w:val="24"/>
        </w:rPr>
      </w:pPr>
    </w:p>
    <w:tbl>
      <w:tblPr>
        <w:tblStyle w:val="TableGrid"/>
        <w:tblW w:w="9057" w:type="dxa"/>
        <w:tblBorders>
          <w:top w:val="single" w:sz="12" w:space="0" w:color="5A0A1B"/>
          <w:left w:val="single" w:sz="12" w:space="0" w:color="5A0A1B"/>
          <w:bottom w:val="single" w:sz="12" w:space="0" w:color="5A0A1B"/>
          <w:right w:val="single" w:sz="12" w:space="0" w:color="5A0A1B"/>
          <w:insideH w:val="single" w:sz="12" w:space="0" w:color="5A0A1B"/>
          <w:insideV w:val="single" w:sz="12" w:space="0" w:color="5A0A1B"/>
        </w:tblBorders>
        <w:tblLook w:val="04A0" w:firstRow="1" w:lastRow="0" w:firstColumn="1" w:lastColumn="0" w:noHBand="0" w:noVBand="1"/>
      </w:tblPr>
      <w:tblGrid>
        <w:gridCol w:w="2901"/>
        <w:gridCol w:w="6156"/>
      </w:tblGrid>
      <w:tr w:rsidR="006D6EC6" w:rsidRPr="002C47E9" w:rsidTr="00CC3450">
        <w:tc>
          <w:tcPr>
            <w:tcW w:w="2820" w:type="dxa"/>
            <w:shd w:val="clear" w:color="auto" w:fill="C60751"/>
            <w:vAlign w:val="center"/>
          </w:tcPr>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Pr="006D6EC6" w:rsidRDefault="006D6EC6" w:rsidP="006D6EC6">
            <w:pPr>
              <w:spacing w:line="300" w:lineRule="atLeast"/>
              <w:jc w:val="center"/>
              <w:rPr>
                <w:rFonts w:ascii="Arial" w:eastAsia="Times New Roman" w:hAnsi="Arial" w:cs="Arial"/>
                <w:b/>
                <w:color w:val="FFFFFF" w:themeColor="background1"/>
                <w:sz w:val="32"/>
                <w:szCs w:val="32"/>
                <w:lang w:eastAsia="en-GB"/>
              </w:rPr>
            </w:pPr>
            <w:r w:rsidRPr="006D6EC6">
              <w:rPr>
                <w:rFonts w:ascii="Arial" w:eastAsia="Times New Roman" w:hAnsi="Arial" w:cs="Arial"/>
                <w:b/>
                <w:color w:val="FFFFFF" w:themeColor="background1"/>
                <w:sz w:val="32"/>
                <w:szCs w:val="32"/>
                <w:lang w:eastAsia="en-GB"/>
              </w:rPr>
              <w:t>Network support</w:t>
            </w:r>
          </w:p>
          <w:p w:rsidR="006D6EC6" w:rsidRPr="006D6EC6" w:rsidRDefault="006D6EC6" w:rsidP="00CC3450">
            <w:pPr>
              <w:spacing w:line="300" w:lineRule="atLeast"/>
              <w:jc w:val="center"/>
              <w:rPr>
                <w:rFonts w:ascii="Arial" w:eastAsia="Times New Roman" w:hAnsi="Arial" w:cs="Arial"/>
                <w:b/>
                <w:color w:val="FFFFFF" w:themeColor="background1"/>
                <w:sz w:val="32"/>
                <w:szCs w:val="32"/>
                <w:lang w:eastAsia="en-GB"/>
              </w:rPr>
            </w:pPr>
            <w:r w:rsidRPr="006D6EC6">
              <w:rPr>
                <w:rFonts w:ascii="Arial" w:eastAsia="Times New Roman" w:hAnsi="Arial" w:cs="Arial"/>
                <w:b/>
                <w:color w:val="FFFFFF" w:themeColor="background1"/>
                <w:sz w:val="32"/>
                <w:szCs w:val="32"/>
                <w:lang w:eastAsia="en-GB"/>
              </w:rPr>
              <w:t>(Organic Hubs)</w:t>
            </w:r>
          </w:p>
        </w:tc>
        <w:tc>
          <w:tcPr>
            <w:tcW w:w="6237" w:type="dxa"/>
          </w:tcPr>
          <w:p w:rsidR="006D6EC6" w:rsidRPr="00FD1BF3" w:rsidRDefault="006D6EC6" w:rsidP="00CC3450">
            <w:pPr>
              <w:pStyle w:val="Default"/>
              <w:spacing w:after="120" w:line="300" w:lineRule="atLeast"/>
              <w:rPr>
                <w:rFonts w:ascii="Arial" w:eastAsiaTheme="majorEastAsia" w:hAnsi="Arial" w:cs="Arial"/>
                <w:b/>
                <w:color w:val="auto"/>
                <w:u w:val="single"/>
              </w:rPr>
            </w:pPr>
            <w:bookmarkStart w:id="0" w:name="Generalenquries"/>
            <w:r w:rsidRPr="00FD1BF3">
              <w:rPr>
                <w:rFonts w:ascii="Arial" w:eastAsiaTheme="majorEastAsia" w:hAnsi="Arial" w:cs="Arial"/>
                <w:b/>
                <w:color w:val="auto"/>
                <w:u w:val="single"/>
              </w:rPr>
              <w:t>General enquiries and support</w:t>
            </w:r>
          </w:p>
          <w:bookmarkEnd w:id="0"/>
          <w:p w:rsidR="006D6EC6" w:rsidRPr="00FD1BF3" w:rsidRDefault="006D6EC6" w:rsidP="00CC3450">
            <w:pPr>
              <w:spacing w:line="300" w:lineRule="atLeast"/>
              <w:rPr>
                <w:rFonts w:ascii="Arial" w:hAnsi="Arial" w:cs="Arial"/>
                <w:b/>
                <w:bCs/>
                <w:sz w:val="24"/>
                <w:szCs w:val="24"/>
              </w:rPr>
            </w:pPr>
            <w:r w:rsidRPr="00FD1BF3">
              <w:rPr>
                <w:rFonts w:ascii="Arial" w:hAnsi="Arial" w:cs="Arial"/>
                <w:b/>
                <w:bCs/>
                <w:sz w:val="24"/>
                <w:szCs w:val="24"/>
              </w:rPr>
              <w:t>Hubs information inbox</w:t>
            </w:r>
          </w:p>
          <w:p w:rsidR="006D6EC6" w:rsidRPr="00FD1BF3" w:rsidRDefault="006D6EC6" w:rsidP="00CC3450">
            <w:pPr>
              <w:spacing w:line="300" w:lineRule="atLeast"/>
              <w:rPr>
                <w:rFonts w:ascii="Arial" w:hAnsi="Arial" w:cs="Arial"/>
                <w:bCs/>
                <w:sz w:val="24"/>
                <w:szCs w:val="24"/>
              </w:rPr>
            </w:pPr>
            <w:r w:rsidRPr="00FD1BF3">
              <w:rPr>
                <w:rFonts w:ascii="Arial" w:hAnsi="Arial" w:cs="Arial"/>
                <w:bCs/>
                <w:sz w:val="24"/>
                <w:szCs w:val="24"/>
              </w:rPr>
              <w:t xml:space="preserve">E: </w:t>
            </w:r>
            <w:r w:rsidRPr="00FD1BF3">
              <w:rPr>
                <w:rStyle w:val="Hyperlink"/>
                <w:rFonts w:ascii="Arial" w:eastAsiaTheme="majorEastAsia" w:hAnsi="Arial" w:cs="Arial"/>
                <w:color w:val="C60751"/>
                <w:sz w:val="24"/>
                <w:szCs w:val="24"/>
                <w:lang w:eastAsia="en-GB"/>
              </w:rPr>
              <w:t>localhubs@time-to-change.org</w:t>
            </w:r>
          </w:p>
          <w:p w:rsidR="006D6EC6" w:rsidRDefault="006D6EC6" w:rsidP="00CC3450">
            <w:pPr>
              <w:spacing w:line="300" w:lineRule="atLeast"/>
              <w:rPr>
                <w:rFonts w:ascii="Arial" w:hAnsi="Arial" w:cs="Arial"/>
                <w:b/>
                <w:bCs/>
                <w:sz w:val="24"/>
                <w:szCs w:val="24"/>
              </w:rPr>
            </w:pPr>
          </w:p>
          <w:p w:rsidR="006D6EC6" w:rsidRPr="00FD1BF3" w:rsidRDefault="006D6EC6" w:rsidP="00CC3450">
            <w:pPr>
              <w:spacing w:line="300" w:lineRule="atLeast"/>
              <w:rPr>
                <w:rFonts w:ascii="Arial" w:hAnsi="Arial" w:cs="Arial"/>
                <w:sz w:val="24"/>
                <w:szCs w:val="24"/>
              </w:rPr>
            </w:pPr>
            <w:r>
              <w:rPr>
                <w:rFonts w:ascii="Arial" w:hAnsi="Arial" w:cs="Arial"/>
                <w:b/>
                <w:bCs/>
                <w:sz w:val="24"/>
                <w:szCs w:val="24"/>
              </w:rPr>
              <w:t>Louise Palmer</w:t>
            </w:r>
            <w:r w:rsidRPr="00FD1BF3">
              <w:rPr>
                <w:rFonts w:ascii="Arial" w:hAnsi="Arial" w:cs="Arial"/>
                <w:b/>
                <w:bCs/>
                <w:sz w:val="24"/>
                <w:szCs w:val="24"/>
              </w:rPr>
              <w:br/>
              <w:t xml:space="preserve">Senior </w:t>
            </w:r>
            <w:r>
              <w:rPr>
                <w:rFonts w:ascii="Arial" w:hAnsi="Arial" w:cs="Arial"/>
                <w:b/>
                <w:bCs/>
                <w:sz w:val="24"/>
                <w:szCs w:val="24"/>
              </w:rPr>
              <w:t xml:space="preserve">Hubs </w:t>
            </w:r>
            <w:r w:rsidRPr="00FD1BF3">
              <w:rPr>
                <w:rFonts w:ascii="Arial" w:hAnsi="Arial" w:cs="Arial"/>
                <w:b/>
                <w:bCs/>
                <w:sz w:val="24"/>
                <w:szCs w:val="24"/>
              </w:rPr>
              <w:t>Officer</w:t>
            </w:r>
            <w:r w:rsidRPr="00FD1BF3">
              <w:rPr>
                <w:rFonts w:ascii="Arial" w:hAnsi="Arial" w:cs="Arial"/>
                <w:sz w:val="24"/>
                <w:szCs w:val="24"/>
              </w:rPr>
              <w:t xml:space="preserve"> </w:t>
            </w:r>
            <w:r w:rsidRPr="00FD1BF3">
              <w:rPr>
                <w:rFonts w:ascii="Arial" w:hAnsi="Arial" w:cs="Arial"/>
                <w:sz w:val="24"/>
                <w:szCs w:val="24"/>
              </w:rPr>
              <w:br/>
              <w:t xml:space="preserve">E: </w:t>
            </w:r>
            <w:hyperlink r:id="rId7" w:history="1">
              <w:r w:rsidRPr="00CE136B">
                <w:rPr>
                  <w:rStyle w:val="Hyperlink"/>
                  <w:rFonts w:ascii="Arial" w:eastAsiaTheme="majorEastAsia" w:hAnsi="Arial" w:cs="Arial"/>
                  <w:sz w:val="24"/>
                  <w:szCs w:val="24"/>
                  <w:lang w:eastAsia="en-GB"/>
                </w:rPr>
                <w:t>l.palmer@mind.org.uk</w:t>
              </w:r>
            </w:hyperlink>
            <w:r w:rsidRPr="00FD1BF3">
              <w:rPr>
                <w:rFonts w:ascii="Arial" w:hAnsi="Arial" w:cs="Arial"/>
                <w:sz w:val="24"/>
                <w:szCs w:val="24"/>
              </w:rPr>
              <w:br/>
              <w:t xml:space="preserve">T: 0208 215 </w:t>
            </w:r>
            <w:r>
              <w:rPr>
                <w:rFonts w:ascii="Arial" w:hAnsi="Arial" w:cs="Arial"/>
                <w:sz w:val="24"/>
                <w:szCs w:val="24"/>
              </w:rPr>
              <w:t>2363</w:t>
            </w:r>
          </w:p>
          <w:p w:rsidR="006D6EC6" w:rsidRDefault="006D6EC6" w:rsidP="00CC3450">
            <w:pPr>
              <w:spacing w:line="300" w:lineRule="atLeast"/>
              <w:rPr>
                <w:rFonts w:ascii="Arial" w:hAnsi="Arial" w:cs="Arial"/>
                <w:b/>
                <w:bCs/>
                <w:sz w:val="24"/>
                <w:szCs w:val="24"/>
              </w:rPr>
            </w:pPr>
          </w:p>
          <w:p w:rsidR="006D6EC6" w:rsidRDefault="006D6EC6" w:rsidP="00CC3450">
            <w:pPr>
              <w:spacing w:line="300" w:lineRule="atLeast"/>
              <w:rPr>
                <w:rFonts w:ascii="Arial" w:hAnsi="Arial" w:cs="Arial"/>
                <w:b/>
                <w:bCs/>
                <w:sz w:val="24"/>
                <w:szCs w:val="24"/>
              </w:rPr>
            </w:pPr>
            <w:r>
              <w:rPr>
                <w:rFonts w:ascii="Arial" w:hAnsi="Arial" w:cs="Arial"/>
                <w:b/>
                <w:bCs/>
                <w:sz w:val="24"/>
                <w:szCs w:val="24"/>
              </w:rPr>
              <w:t>Nicola Lucey</w:t>
            </w:r>
          </w:p>
          <w:p w:rsidR="006D6EC6" w:rsidRDefault="006D6EC6" w:rsidP="00CC3450">
            <w:pPr>
              <w:spacing w:line="300" w:lineRule="atLeast"/>
              <w:rPr>
                <w:rFonts w:ascii="Arial" w:hAnsi="Arial" w:cs="Arial"/>
                <w:b/>
                <w:bCs/>
                <w:sz w:val="24"/>
                <w:szCs w:val="24"/>
              </w:rPr>
            </w:pPr>
            <w:r>
              <w:rPr>
                <w:rFonts w:ascii="Arial" w:hAnsi="Arial" w:cs="Arial"/>
                <w:b/>
                <w:bCs/>
                <w:sz w:val="24"/>
                <w:szCs w:val="24"/>
              </w:rPr>
              <w:t>Community Leadership Team Assistant</w:t>
            </w:r>
          </w:p>
          <w:p w:rsidR="006D6EC6" w:rsidRPr="00BC115D" w:rsidRDefault="006D6EC6" w:rsidP="00CC3450">
            <w:pPr>
              <w:spacing w:line="300" w:lineRule="atLeast"/>
              <w:rPr>
                <w:rFonts w:ascii="Arial" w:hAnsi="Arial" w:cs="Arial"/>
                <w:bCs/>
                <w:sz w:val="24"/>
                <w:szCs w:val="24"/>
              </w:rPr>
            </w:pPr>
            <w:r w:rsidRPr="00BC115D">
              <w:rPr>
                <w:rFonts w:ascii="Arial" w:hAnsi="Arial" w:cs="Arial"/>
                <w:bCs/>
                <w:sz w:val="24"/>
                <w:szCs w:val="24"/>
              </w:rPr>
              <w:t xml:space="preserve">E: </w:t>
            </w:r>
            <w:hyperlink r:id="rId8" w:history="1">
              <w:r w:rsidRPr="00BC115D">
                <w:rPr>
                  <w:rStyle w:val="Hyperlink"/>
                  <w:rFonts w:ascii="Arial" w:hAnsi="Arial" w:cs="Arial"/>
                  <w:bCs/>
                  <w:sz w:val="24"/>
                  <w:szCs w:val="24"/>
                </w:rPr>
                <w:t>n.lucey@mind.org.uk</w:t>
              </w:r>
            </w:hyperlink>
          </w:p>
          <w:p w:rsidR="006D6EC6" w:rsidRDefault="006D6EC6" w:rsidP="00CC3450">
            <w:pPr>
              <w:spacing w:line="300" w:lineRule="atLeast"/>
              <w:rPr>
                <w:rFonts w:ascii="Arial" w:hAnsi="Arial" w:cs="Arial"/>
                <w:bCs/>
                <w:sz w:val="24"/>
                <w:szCs w:val="24"/>
              </w:rPr>
            </w:pPr>
            <w:r w:rsidRPr="00BC115D">
              <w:rPr>
                <w:rFonts w:ascii="Arial" w:hAnsi="Arial" w:cs="Arial"/>
                <w:bCs/>
                <w:sz w:val="24"/>
                <w:szCs w:val="24"/>
              </w:rPr>
              <w:t>0208 215</w:t>
            </w:r>
            <w:r>
              <w:rPr>
                <w:rFonts w:ascii="Arial" w:hAnsi="Arial" w:cs="Arial"/>
                <w:bCs/>
                <w:sz w:val="24"/>
                <w:szCs w:val="24"/>
              </w:rPr>
              <w:t xml:space="preserve"> </w:t>
            </w:r>
            <w:r w:rsidRPr="00BC115D">
              <w:rPr>
                <w:rFonts w:ascii="Arial" w:hAnsi="Arial" w:cs="Arial"/>
                <w:bCs/>
                <w:sz w:val="24"/>
                <w:szCs w:val="24"/>
              </w:rPr>
              <w:t>2368</w:t>
            </w:r>
          </w:p>
          <w:p w:rsidR="006D6EC6" w:rsidRPr="00BC115D" w:rsidRDefault="006D6EC6" w:rsidP="00CC3450">
            <w:pPr>
              <w:spacing w:line="300" w:lineRule="atLeast"/>
              <w:rPr>
                <w:rFonts w:ascii="Arial" w:hAnsi="Arial" w:cs="Arial"/>
                <w:bCs/>
                <w:sz w:val="24"/>
                <w:szCs w:val="24"/>
              </w:rPr>
            </w:pPr>
          </w:p>
          <w:p w:rsidR="006D6EC6" w:rsidRPr="00FD1BF3" w:rsidRDefault="006D6EC6" w:rsidP="00CC3450">
            <w:pPr>
              <w:spacing w:line="300" w:lineRule="atLeast"/>
              <w:rPr>
                <w:rFonts w:ascii="Arial" w:hAnsi="Arial" w:cs="Arial"/>
                <w:sz w:val="24"/>
                <w:szCs w:val="24"/>
              </w:rPr>
            </w:pPr>
            <w:r w:rsidRPr="00FD1BF3">
              <w:rPr>
                <w:rFonts w:ascii="Arial" w:hAnsi="Arial" w:cs="Arial"/>
                <w:b/>
                <w:bCs/>
                <w:sz w:val="24"/>
                <w:szCs w:val="24"/>
              </w:rPr>
              <w:t>Keith Winestein</w:t>
            </w:r>
            <w:r w:rsidRPr="00FD1BF3">
              <w:rPr>
                <w:rFonts w:ascii="Arial" w:hAnsi="Arial" w:cs="Arial"/>
                <w:b/>
                <w:bCs/>
                <w:sz w:val="24"/>
                <w:szCs w:val="24"/>
              </w:rPr>
              <w:br/>
            </w:r>
            <w:r w:rsidRPr="00FD1BF3">
              <w:rPr>
                <w:rFonts w:ascii="Arial" w:hAnsi="Arial" w:cs="Arial"/>
                <w:b/>
                <w:sz w:val="24"/>
                <w:szCs w:val="24"/>
              </w:rPr>
              <w:t>Community Leadership Manager</w:t>
            </w:r>
            <w:r w:rsidRPr="00FD1BF3">
              <w:rPr>
                <w:rFonts w:ascii="Arial" w:hAnsi="Arial" w:cs="Arial"/>
                <w:sz w:val="24"/>
                <w:szCs w:val="24"/>
              </w:rPr>
              <w:br/>
              <w:t xml:space="preserve">E: </w:t>
            </w:r>
            <w:hyperlink r:id="rId9" w:history="1">
              <w:r w:rsidRPr="00FD1BF3">
                <w:rPr>
                  <w:rStyle w:val="Hyperlink"/>
                  <w:rFonts w:ascii="Arial" w:eastAsiaTheme="majorEastAsia" w:hAnsi="Arial" w:cs="Arial"/>
                  <w:color w:val="C60751"/>
                  <w:sz w:val="24"/>
                  <w:szCs w:val="24"/>
                  <w:lang w:eastAsia="en-GB"/>
                </w:rPr>
                <w:t>k.winestein@mind.org.uk</w:t>
              </w:r>
            </w:hyperlink>
            <w:r w:rsidRPr="00FD1BF3">
              <w:rPr>
                <w:rFonts w:ascii="Arial" w:hAnsi="Arial" w:cs="Arial"/>
                <w:sz w:val="24"/>
                <w:szCs w:val="24"/>
              </w:rPr>
              <w:br/>
              <w:t>T: 0208 215 2349</w:t>
            </w:r>
          </w:p>
          <w:p w:rsidR="006D6EC6" w:rsidRPr="00FD1BF3" w:rsidRDefault="006D6EC6" w:rsidP="00CC3450">
            <w:pPr>
              <w:spacing w:line="300" w:lineRule="atLeast"/>
              <w:rPr>
                <w:rFonts w:ascii="Arial" w:hAnsi="Arial" w:cs="Arial"/>
                <w:sz w:val="24"/>
                <w:szCs w:val="24"/>
              </w:rPr>
            </w:pPr>
          </w:p>
          <w:p w:rsidR="006D6EC6" w:rsidRPr="00FD1BF3" w:rsidRDefault="006D6EC6" w:rsidP="00CC3450">
            <w:pPr>
              <w:spacing w:line="300" w:lineRule="atLeast"/>
              <w:rPr>
                <w:rFonts w:ascii="Arial" w:hAnsi="Arial" w:cs="Arial"/>
                <w:sz w:val="24"/>
                <w:szCs w:val="24"/>
              </w:rPr>
            </w:pPr>
            <w:r w:rsidRPr="00FD1BF3">
              <w:rPr>
                <w:rFonts w:ascii="Arial" w:hAnsi="Arial" w:cs="Arial"/>
                <w:sz w:val="24"/>
                <w:szCs w:val="24"/>
              </w:rPr>
              <w:t xml:space="preserve">The Network Support team </w:t>
            </w:r>
            <w:r>
              <w:rPr>
                <w:rFonts w:ascii="Arial" w:hAnsi="Arial" w:cs="Arial"/>
                <w:sz w:val="24"/>
                <w:szCs w:val="24"/>
              </w:rPr>
              <w:t>provides light touch support to</w:t>
            </w:r>
            <w:r w:rsidRPr="00FD1BF3">
              <w:rPr>
                <w:rFonts w:ascii="Arial" w:hAnsi="Arial" w:cs="Arial"/>
                <w:sz w:val="24"/>
                <w:szCs w:val="24"/>
              </w:rPr>
              <w:t xml:space="preserve"> Organic Hubs</w:t>
            </w:r>
            <w:r>
              <w:rPr>
                <w:rFonts w:ascii="Arial" w:hAnsi="Arial" w:cs="Arial"/>
                <w:sz w:val="24"/>
                <w:szCs w:val="24"/>
              </w:rPr>
              <w:t>, helping them to a</w:t>
            </w:r>
            <w:r w:rsidRPr="00FD1BF3">
              <w:rPr>
                <w:rFonts w:ascii="Arial" w:hAnsi="Arial" w:cs="Arial"/>
                <w:sz w:val="24"/>
                <w:szCs w:val="24"/>
              </w:rPr>
              <w:t xml:space="preserve">ccess </w:t>
            </w:r>
            <w:r>
              <w:rPr>
                <w:rFonts w:ascii="Arial" w:hAnsi="Arial" w:cs="Arial"/>
                <w:sz w:val="24"/>
                <w:szCs w:val="24"/>
              </w:rPr>
              <w:t>T</w:t>
            </w:r>
            <w:r w:rsidRPr="00FD1BF3">
              <w:rPr>
                <w:rFonts w:ascii="Arial" w:hAnsi="Arial" w:cs="Arial"/>
                <w:sz w:val="24"/>
                <w:szCs w:val="24"/>
              </w:rPr>
              <w:t xml:space="preserve">ime to Change </w:t>
            </w:r>
            <w:r>
              <w:rPr>
                <w:rFonts w:ascii="Arial" w:hAnsi="Arial" w:cs="Arial"/>
                <w:sz w:val="24"/>
                <w:szCs w:val="24"/>
              </w:rPr>
              <w:t xml:space="preserve">information and resources and </w:t>
            </w:r>
            <w:r w:rsidRPr="00FD1BF3">
              <w:rPr>
                <w:rFonts w:ascii="Arial" w:hAnsi="Arial" w:cs="Arial"/>
                <w:sz w:val="24"/>
                <w:szCs w:val="24"/>
              </w:rPr>
              <w:t xml:space="preserve">to connect and network with </w:t>
            </w:r>
            <w:r>
              <w:rPr>
                <w:rFonts w:ascii="Arial" w:hAnsi="Arial" w:cs="Arial"/>
                <w:sz w:val="24"/>
                <w:szCs w:val="24"/>
              </w:rPr>
              <w:t xml:space="preserve">other Hubs </w:t>
            </w:r>
            <w:r w:rsidRPr="00FD1BF3">
              <w:rPr>
                <w:rFonts w:ascii="Arial" w:hAnsi="Arial" w:cs="Arial"/>
                <w:sz w:val="24"/>
                <w:szCs w:val="24"/>
              </w:rPr>
              <w:t xml:space="preserve">in their region. </w:t>
            </w:r>
          </w:p>
          <w:p w:rsidR="006D6EC6" w:rsidRDefault="006D6EC6" w:rsidP="00CC3450">
            <w:pPr>
              <w:spacing w:line="300" w:lineRule="atLeast"/>
              <w:rPr>
                <w:rFonts w:ascii="Arial" w:hAnsi="Arial" w:cs="Arial"/>
                <w:sz w:val="24"/>
                <w:szCs w:val="24"/>
              </w:rPr>
            </w:pPr>
          </w:p>
          <w:p w:rsidR="006D6EC6" w:rsidRPr="00F82D32" w:rsidRDefault="006D6EC6" w:rsidP="00CC3450">
            <w:pPr>
              <w:spacing w:after="120" w:line="300" w:lineRule="atLeast"/>
              <w:rPr>
                <w:rFonts w:ascii="Arial" w:eastAsiaTheme="majorEastAsia" w:hAnsi="Arial" w:cs="Arial"/>
                <w:b/>
                <w:sz w:val="24"/>
                <w:u w:val="single"/>
              </w:rPr>
            </w:pPr>
            <w:r w:rsidRPr="00F82D32">
              <w:rPr>
                <w:rFonts w:ascii="Arial" w:eastAsiaTheme="majorEastAsia" w:hAnsi="Arial" w:cs="Arial"/>
                <w:b/>
                <w:sz w:val="24"/>
                <w:u w:val="single"/>
              </w:rPr>
              <w:t>Children and Young People</w:t>
            </w:r>
          </w:p>
          <w:p w:rsidR="006D6EC6" w:rsidRDefault="006D6EC6" w:rsidP="00CC3450">
            <w:pPr>
              <w:pStyle w:val="Default"/>
              <w:spacing w:line="300" w:lineRule="atLeast"/>
              <w:rPr>
                <w:rFonts w:ascii="Arial" w:hAnsi="Arial" w:cs="Arial"/>
                <w:b/>
                <w:bCs/>
                <w:color w:val="auto"/>
              </w:rPr>
            </w:pPr>
            <w:r>
              <w:rPr>
                <w:rFonts w:ascii="Arial" w:hAnsi="Arial" w:cs="Arial"/>
                <w:b/>
                <w:bCs/>
                <w:color w:val="auto"/>
              </w:rPr>
              <w:t>Ione Acceto-Hill</w:t>
            </w:r>
          </w:p>
          <w:p w:rsidR="006D6EC6" w:rsidRDefault="006D6EC6" w:rsidP="00CC3450">
            <w:pPr>
              <w:pStyle w:val="Default"/>
              <w:spacing w:line="300" w:lineRule="atLeast"/>
              <w:rPr>
                <w:rStyle w:val="Hyperlink"/>
                <w:rFonts w:ascii="Arial" w:eastAsiaTheme="majorEastAsia" w:hAnsi="Arial" w:cs="Arial"/>
                <w:color w:val="C60751"/>
                <w:lang w:eastAsia="en-GB"/>
              </w:rPr>
            </w:pPr>
            <w:r>
              <w:rPr>
                <w:rFonts w:ascii="Arial" w:hAnsi="Arial" w:cs="Arial"/>
                <w:b/>
                <w:color w:val="auto"/>
              </w:rPr>
              <w:t>Administrator</w:t>
            </w:r>
            <w:r w:rsidRPr="00FD1BF3">
              <w:rPr>
                <w:rFonts w:ascii="Arial" w:hAnsi="Arial" w:cs="Arial"/>
                <w:color w:val="auto"/>
              </w:rPr>
              <w:br/>
              <w:t>E</w:t>
            </w:r>
            <w:r w:rsidRPr="0027356A">
              <w:rPr>
                <w:rFonts w:ascii="Arial" w:hAnsi="Arial" w:cs="Arial"/>
                <w:color w:val="auto"/>
              </w:rPr>
              <w:t xml:space="preserve">: </w:t>
            </w:r>
            <w:hyperlink r:id="rId10" w:history="1">
              <w:r w:rsidRPr="00987CA1">
                <w:rPr>
                  <w:rStyle w:val="Hyperlink"/>
                  <w:rFonts w:ascii="Arial" w:eastAsiaTheme="majorEastAsia" w:hAnsi="Arial" w:cs="Arial"/>
                  <w:lang w:eastAsia="en-GB"/>
                </w:rPr>
                <w:t>ione.acceto-hill@rethink.org</w:t>
              </w:r>
            </w:hyperlink>
          </w:p>
          <w:p w:rsidR="006D6EC6" w:rsidRPr="00FD1BF3" w:rsidRDefault="006D6EC6" w:rsidP="00CC3450">
            <w:pPr>
              <w:pStyle w:val="Default"/>
              <w:spacing w:line="300" w:lineRule="atLeast"/>
              <w:rPr>
                <w:rFonts w:ascii="Arial" w:hAnsi="Arial" w:cs="Arial"/>
                <w:bCs/>
                <w:color w:val="auto"/>
              </w:rPr>
            </w:pPr>
            <w:r w:rsidRPr="00500F4C">
              <w:rPr>
                <w:rStyle w:val="Hyperlink"/>
                <w:rFonts w:ascii="Arial" w:eastAsiaTheme="majorEastAsia" w:hAnsi="Arial" w:cs="Arial"/>
                <w:color w:val="auto"/>
                <w:lang w:eastAsia="en-GB"/>
              </w:rPr>
              <w:t>E</w:t>
            </w:r>
            <w:r>
              <w:rPr>
                <w:rStyle w:val="Hyperlink"/>
                <w:rFonts w:ascii="Arial" w:eastAsiaTheme="majorEastAsia" w:hAnsi="Arial" w:cs="Arial"/>
                <w:color w:val="C60751"/>
                <w:lang w:eastAsia="en-GB"/>
              </w:rPr>
              <w:t xml:space="preserve">: </w:t>
            </w:r>
            <w:hyperlink r:id="rId11" w:history="1">
              <w:r w:rsidRPr="00500F4C">
                <w:rPr>
                  <w:rStyle w:val="Hyperlink"/>
                  <w:rFonts w:ascii="Arial" w:hAnsi="Arial" w:cs="Arial"/>
                </w:rPr>
                <w:t>cyp@time-to-change.org.uk</w:t>
              </w:r>
            </w:hyperlink>
          </w:p>
          <w:p w:rsidR="006D6EC6" w:rsidRPr="00FD1BF3" w:rsidRDefault="006D6EC6" w:rsidP="00CC3450">
            <w:pPr>
              <w:spacing w:line="300" w:lineRule="atLeast"/>
              <w:rPr>
                <w:rFonts w:ascii="Arial" w:hAnsi="Arial" w:cs="Arial"/>
                <w:bCs/>
                <w:sz w:val="24"/>
                <w:szCs w:val="24"/>
              </w:rPr>
            </w:pPr>
            <w:r w:rsidRPr="00FD1BF3">
              <w:rPr>
                <w:rFonts w:ascii="Arial" w:hAnsi="Arial" w:cs="Arial"/>
                <w:sz w:val="24"/>
                <w:szCs w:val="24"/>
              </w:rPr>
              <w:lastRenderedPageBreak/>
              <w:t xml:space="preserve">T: 0207 840 3025 </w:t>
            </w:r>
          </w:p>
          <w:p w:rsidR="006D6EC6" w:rsidRPr="00FD1BF3" w:rsidRDefault="006D6EC6" w:rsidP="00CC3450">
            <w:pPr>
              <w:spacing w:line="300" w:lineRule="atLeast"/>
              <w:rPr>
                <w:rFonts w:ascii="Arial" w:hAnsi="Arial" w:cs="Arial"/>
                <w:sz w:val="24"/>
                <w:szCs w:val="24"/>
              </w:rPr>
            </w:pPr>
          </w:p>
          <w:p w:rsidR="006D6EC6" w:rsidRPr="00FD1BF3" w:rsidRDefault="006D6EC6" w:rsidP="00CC3450">
            <w:pPr>
              <w:pStyle w:val="Default"/>
              <w:spacing w:after="120" w:line="300" w:lineRule="atLeast"/>
              <w:rPr>
                <w:rFonts w:ascii="Arial" w:eastAsiaTheme="majorEastAsia" w:hAnsi="Arial" w:cs="Arial"/>
                <w:b/>
                <w:color w:val="auto"/>
                <w:u w:val="single"/>
              </w:rPr>
            </w:pPr>
            <w:r w:rsidRPr="00FD1BF3">
              <w:rPr>
                <w:rFonts w:ascii="Arial" w:eastAsiaTheme="majorEastAsia" w:hAnsi="Arial" w:cs="Arial"/>
                <w:b/>
                <w:color w:val="auto"/>
                <w:u w:val="single"/>
              </w:rPr>
              <w:t>Employers</w:t>
            </w:r>
          </w:p>
          <w:p w:rsidR="006D6EC6" w:rsidRPr="00FD1BF3" w:rsidRDefault="006D6EC6" w:rsidP="00CC3450">
            <w:pPr>
              <w:pStyle w:val="Default"/>
              <w:spacing w:line="300" w:lineRule="atLeast"/>
              <w:rPr>
                <w:rStyle w:val="Hyperlink"/>
                <w:rFonts w:eastAsiaTheme="majorEastAsia"/>
                <w:color w:val="C60751"/>
                <w:lang w:eastAsia="en-GB"/>
              </w:rPr>
            </w:pPr>
            <w:r w:rsidRPr="00FD1BF3">
              <w:rPr>
                <w:rFonts w:ascii="Arial" w:hAnsi="Arial" w:cs="Arial"/>
                <w:color w:val="auto"/>
              </w:rPr>
              <w:t xml:space="preserve">E: </w:t>
            </w:r>
            <w:hyperlink r:id="rId12" w:history="1">
              <w:r w:rsidRPr="00FD1BF3">
                <w:rPr>
                  <w:rStyle w:val="Hyperlink"/>
                  <w:rFonts w:ascii="Arial" w:eastAsiaTheme="majorEastAsia" w:hAnsi="Arial" w:cs="Arial"/>
                  <w:color w:val="C60751"/>
                  <w:lang w:eastAsia="en-GB"/>
                </w:rPr>
                <w:t>employers@time-to-change.org.uk</w:t>
              </w:r>
            </w:hyperlink>
          </w:p>
          <w:p w:rsidR="006D6EC6" w:rsidRPr="00FD1BF3" w:rsidRDefault="006D6EC6" w:rsidP="00CC3450">
            <w:pPr>
              <w:spacing w:line="300" w:lineRule="atLeast"/>
              <w:rPr>
                <w:rFonts w:ascii="Arial" w:hAnsi="Arial" w:cs="Arial"/>
                <w:sz w:val="24"/>
                <w:szCs w:val="24"/>
              </w:rPr>
            </w:pPr>
            <w:r w:rsidRPr="00FD1BF3">
              <w:rPr>
                <w:rFonts w:ascii="Arial" w:hAnsi="Arial" w:cs="Arial"/>
                <w:sz w:val="24"/>
                <w:szCs w:val="24"/>
              </w:rPr>
              <w:t>T</w:t>
            </w:r>
            <w:r w:rsidRPr="00F82D32">
              <w:rPr>
                <w:rFonts w:ascii="Arial" w:hAnsi="Arial" w:cs="Arial"/>
                <w:sz w:val="24"/>
                <w:szCs w:val="24"/>
              </w:rPr>
              <w:t>: 0208 215 2349</w:t>
            </w:r>
          </w:p>
          <w:p w:rsidR="006D6EC6" w:rsidRPr="00FD1BF3" w:rsidRDefault="006D6EC6" w:rsidP="00CC3450">
            <w:pPr>
              <w:spacing w:line="300" w:lineRule="atLeast"/>
              <w:rPr>
                <w:rFonts w:ascii="Arial" w:hAnsi="Arial" w:cs="Arial"/>
                <w:sz w:val="24"/>
                <w:szCs w:val="24"/>
              </w:rPr>
            </w:pPr>
          </w:p>
        </w:tc>
      </w:tr>
      <w:tr w:rsidR="006D6EC6" w:rsidRPr="002C47E9" w:rsidTr="00CC3450">
        <w:tc>
          <w:tcPr>
            <w:tcW w:w="2820" w:type="dxa"/>
            <w:shd w:val="clear" w:color="auto" w:fill="C60751"/>
            <w:vAlign w:val="center"/>
          </w:tcPr>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Default="006D6EC6" w:rsidP="006D6EC6">
            <w:pPr>
              <w:spacing w:line="300" w:lineRule="atLeast"/>
              <w:rPr>
                <w:rFonts w:ascii="Arial" w:eastAsia="Times New Roman" w:hAnsi="Arial" w:cs="Arial"/>
                <w:b/>
                <w:color w:val="FFFFFF" w:themeColor="background1"/>
                <w:sz w:val="32"/>
                <w:szCs w:val="32"/>
                <w:lang w:eastAsia="en-GB"/>
              </w:rPr>
            </w:pPr>
          </w:p>
          <w:p w:rsidR="006D6EC6" w:rsidRPr="006D6EC6" w:rsidRDefault="006D6EC6" w:rsidP="006D6EC6">
            <w:pPr>
              <w:spacing w:line="300" w:lineRule="atLeast"/>
              <w:jc w:val="center"/>
              <w:rPr>
                <w:rFonts w:ascii="Arial" w:eastAsia="Times New Roman" w:hAnsi="Arial" w:cs="Arial"/>
                <w:b/>
                <w:color w:val="FFFFFF" w:themeColor="background1"/>
                <w:sz w:val="32"/>
                <w:szCs w:val="32"/>
                <w:lang w:eastAsia="en-GB"/>
              </w:rPr>
            </w:pPr>
            <w:r w:rsidRPr="006D6EC6">
              <w:rPr>
                <w:rFonts w:ascii="Arial" w:eastAsia="Times New Roman" w:hAnsi="Arial" w:cs="Arial"/>
                <w:b/>
                <w:color w:val="FFFFFF" w:themeColor="background1"/>
                <w:sz w:val="32"/>
                <w:szCs w:val="32"/>
                <w:lang w:eastAsia="en-GB"/>
              </w:rPr>
              <w:t>Community Leadership</w:t>
            </w: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r w:rsidRPr="002C79FF">
              <w:rPr>
                <w:rFonts w:ascii="Arial" w:eastAsia="Times New Roman" w:hAnsi="Arial" w:cs="Arial"/>
                <w:color w:val="FFFFFF" w:themeColor="background1"/>
                <w:sz w:val="32"/>
                <w:szCs w:val="32"/>
                <w:lang w:eastAsia="en-GB"/>
              </w:rPr>
              <w:t>(</w:t>
            </w:r>
            <w:r w:rsidRPr="006D6EC6">
              <w:rPr>
                <w:rFonts w:ascii="Arial" w:eastAsia="Times New Roman" w:hAnsi="Arial" w:cs="Arial"/>
                <w:b/>
                <w:color w:val="FFFFFF" w:themeColor="background1"/>
                <w:sz w:val="32"/>
                <w:szCs w:val="32"/>
                <w:lang w:eastAsia="en-GB"/>
              </w:rPr>
              <w:t>Funded Hubs</w:t>
            </w:r>
            <w:r w:rsidRPr="002C79FF">
              <w:rPr>
                <w:rFonts w:ascii="Arial" w:eastAsia="Times New Roman" w:hAnsi="Arial" w:cs="Arial"/>
                <w:color w:val="FFFFFF" w:themeColor="background1"/>
                <w:sz w:val="32"/>
                <w:szCs w:val="32"/>
                <w:lang w:eastAsia="en-GB"/>
              </w:rPr>
              <w:t>)</w:t>
            </w: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Default="006D6EC6" w:rsidP="00CC3450">
            <w:pPr>
              <w:spacing w:line="300" w:lineRule="atLeast"/>
              <w:jc w:val="center"/>
              <w:rPr>
                <w:rFonts w:ascii="Arial" w:eastAsia="Times New Roman" w:hAnsi="Arial" w:cs="Arial"/>
                <w:b/>
                <w:color w:val="FFFFFF" w:themeColor="background1"/>
                <w:sz w:val="32"/>
                <w:szCs w:val="32"/>
                <w:lang w:eastAsia="en-GB"/>
              </w:rPr>
            </w:pPr>
          </w:p>
          <w:p w:rsidR="006D6EC6" w:rsidRPr="002C79FF" w:rsidRDefault="006D6EC6" w:rsidP="00CC3450">
            <w:pPr>
              <w:spacing w:line="300" w:lineRule="atLeast"/>
              <w:jc w:val="center"/>
              <w:rPr>
                <w:rFonts w:ascii="Arial" w:eastAsia="Times New Roman" w:hAnsi="Arial" w:cs="Arial"/>
                <w:b/>
                <w:color w:val="FFFFFF" w:themeColor="background1"/>
                <w:sz w:val="32"/>
                <w:szCs w:val="32"/>
                <w:lang w:eastAsia="en-GB"/>
              </w:rPr>
            </w:pPr>
            <w:r w:rsidRPr="002C79FF">
              <w:rPr>
                <w:rFonts w:ascii="Arial" w:eastAsia="Times New Roman" w:hAnsi="Arial" w:cs="Arial"/>
                <w:b/>
                <w:color w:val="FFFFFF" w:themeColor="background1"/>
                <w:sz w:val="32"/>
                <w:szCs w:val="32"/>
                <w:lang w:eastAsia="en-GB"/>
              </w:rPr>
              <w:t>Community Leadership</w:t>
            </w:r>
          </w:p>
          <w:p w:rsidR="006D6EC6" w:rsidRPr="002C79FF" w:rsidRDefault="006D6EC6" w:rsidP="00CC3450">
            <w:pPr>
              <w:spacing w:line="300" w:lineRule="atLeast"/>
              <w:jc w:val="center"/>
              <w:rPr>
                <w:rFonts w:ascii="Arial" w:eastAsia="Times New Roman" w:hAnsi="Arial" w:cs="Arial"/>
                <w:color w:val="FFFFFF" w:themeColor="background1"/>
                <w:sz w:val="32"/>
                <w:szCs w:val="32"/>
                <w:lang w:eastAsia="en-GB"/>
              </w:rPr>
            </w:pPr>
            <w:r w:rsidRPr="002C79FF">
              <w:rPr>
                <w:rFonts w:ascii="Arial" w:eastAsia="Times New Roman" w:hAnsi="Arial" w:cs="Arial"/>
                <w:color w:val="FFFFFF" w:themeColor="background1"/>
                <w:sz w:val="32"/>
                <w:szCs w:val="32"/>
                <w:lang w:eastAsia="en-GB"/>
              </w:rPr>
              <w:t>(Funded Hubs)</w:t>
            </w:r>
          </w:p>
        </w:tc>
        <w:tc>
          <w:tcPr>
            <w:tcW w:w="6237" w:type="dxa"/>
          </w:tcPr>
          <w:p w:rsidR="006D6EC6" w:rsidRDefault="006D6EC6" w:rsidP="00CC3450">
            <w:pPr>
              <w:rPr>
                <w:rFonts w:ascii="Arial" w:hAnsi="Arial" w:cs="Arial"/>
                <w:sz w:val="24"/>
                <w:szCs w:val="24"/>
              </w:rPr>
            </w:pPr>
          </w:p>
          <w:p w:rsidR="006D6EC6" w:rsidRPr="00FD1BF3" w:rsidRDefault="006D6EC6" w:rsidP="00CC3450">
            <w:pPr>
              <w:rPr>
                <w:rFonts w:ascii="Arial" w:hAnsi="Arial" w:cs="Arial"/>
                <w:sz w:val="24"/>
                <w:szCs w:val="24"/>
              </w:rPr>
            </w:pPr>
            <w:r w:rsidRPr="00FD1BF3">
              <w:rPr>
                <w:rFonts w:ascii="Arial" w:hAnsi="Arial" w:cs="Arial"/>
                <w:sz w:val="24"/>
                <w:szCs w:val="24"/>
              </w:rPr>
              <w:t>The Community Leadership Team supports and equips people with lived experience to be effective champions, leaders and custodians of the Time to Change social movement as well as working with partner organisations to embed Time to Change’s mission, approaches and mechanisms for change at a local level.</w:t>
            </w:r>
          </w:p>
          <w:p w:rsidR="006D6EC6" w:rsidRPr="00FD1BF3" w:rsidRDefault="006D6EC6" w:rsidP="00CC3450">
            <w:pPr>
              <w:rPr>
                <w:rFonts w:ascii="Arial" w:hAnsi="Arial" w:cs="Arial"/>
                <w:b/>
                <w:sz w:val="24"/>
                <w:szCs w:val="24"/>
                <w:u w:val="single"/>
              </w:rPr>
            </w:pPr>
          </w:p>
          <w:p w:rsidR="006D6EC6" w:rsidRPr="00BC115D" w:rsidRDefault="006D6EC6" w:rsidP="00CC3450">
            <w:pPr>
              <w:pStyle w:val="Default"/>
              <w:rPr>
                <w:rFonts w:ascii="Arial" w:eastAsiaTheme="majorEastAsia" w:hAnsi="Arial" w:cs="Arial"/>
                <w:b/>
                <w:color w:val="auto"/>
                <w:u w:val="single"/>
              </w:rPr>
            </w:pPr>
            <w:bookmarkStart w:id="1" w:name="ChampionsFundqueries"/>
            <w:r w:rsidRPr="00BC115D">
              <w:rPr>
                <w:rFonts w:ascii="Arial" w:eastAsiaTheme="majorEastAsia" w:hAnsi="Arial" w:cs="Arial"/>
                <w:b/>
                <w:color w:val="auto"/>
                <w:u w:val="single"/>
              </w:rPr>
              <w:t>Champion’s Fund queries</w:t>
            </w:r>
          </w:p>
          <w:bookmarkEnd w:id="1"/>
          <w:p w:rsidR="006D6EC6" w:rsidRPr="00BC115D" w:rsidRDefault="006D6EC6" w:rsidP="00CC3450">
            <w:pPr>
              <w:rPr>
                <w:rFonts w:ascii="Arial" w:hAnsi="Arial" w:cs="Arial"/>
                <w:sz w:val="24"/>
                <w:szCs w:val="24"/>
              </w:rPr>
            </w:pPr>
            <w:r w:rsidRPr="00BC115D">
              <w:rPr>
                <w:rFonts w:ascii="Arial" w:hAnsi="Arial" w:cs="Arial"/>
                <w:b/>
                <w:bCs/>
                <w:sz w:val="24"/>
                <w:szCs w:val="24"/>
              </w:rPr>
              <w:t>Louise Palmer</w:t>
            </w:r>
            <w:r w:rsidRPr="00BC115D">
              <w:rPr>
                <w:rFonts w:ascii="Arial" w:hAnsi="Arial" w:cs="Arial"/>
                <w:b/>
                <w:bCs/>
                <w:sz w:val="24"/>
                <w:szCs w:val="24"/>
              </w:rPr>
              <w:br/>
              <w:t>Senior Hubs Officer</w:t>
            </w:r>
            <w:r w:rsidRPr="00BC115D">
              <w:rPr>
                <w:rFonts w:ascii="Arial" w:hAnsi="Arial" w:cs="Arial"/>
                <w:sz w:val="24"/>
                <w:szCs w:val="24"/>
              </w:rPr>
              <w:t xml:space="preserve"> </w:t>
            </w:r>
            <w:r w:rsidRPr="00BC115D">
              <w:rPr>
                <w:rFonts w:ascii="Arial" w:hAnsi="Arial" w:cs="Arial"/>
                <w:sz w:val="24"/>
                <w:szCs w:val="24"/>
              </w:rPr>
              <w:br/>
              <w:t xml:space="preserve">E: </w:t>
            </w:r>
            <w:hyperlink r:id="rId13" w:history="1">
              <w:r w:rsidRPr="00BC115D">
                <w:rPr>
                  <w:rStyle w:val="Hyperlink"/>
                  <w:rFonts w:ascii="Arial" w:eastAsiaTheme="majorEastAsia" w:hAnsi="Arial" w:cs="Arial"/>
                  <w:sz w:val="24"/>
                  <w:szCs w:val="24"/>
                  <w:lang w:eastAsia="en-GB"/>
                </w:rPr>
                <w:t>l.palmer@mind.org.uk</w:t>
              </w:r>
            </w:hyperlink>
            <w:r w:rsidRPr="00BC115D">
              <w:rPr>
                <w:rFonts w:ascii="Arial" w:hAnsi="Arial" w:cs="Arial"/>
                <w:sz w:val="24"/>
                <w:szCs w:val="24"/>
              </w:rPr>
              <w:br/>
              <w:t>T: 0208 215 2363</w:t>
            </w:r>
          </w:p>
          <w:p w:rsidR="006D6EC6" w:rsidRPr="00BC115D" w:rsidRDefault="006D6EC6" w:rsidP="00CC3450">
            <w:pPr>
              <w:rPr>
                <w:rFonts w:ascii="Arial" w:hAnsi="Arial" w:cs="Arial"/>
                <w:sz w:val="24"/>
                <w:szCs w:val="24"/>
              </w:rPr>
            </w:pPr>
          </w:p>
          <w:p w:rsidR="006D6EC6" w:rsidRPr="00BC115D" w:rsidRDefault="006D6EC6" w:rsidP="00CC3450">
            <w:pPr>
              <w:pStyle w:val="Default"/>
              <w:rPr>
                <w:rFonts w:ascii="Arial" w:eastAsiaTheme="majorEastAsia" w:hAnsi="Arial" w:cs="Arial"/>
                <w:b/>
                <w:color w:val="auto"/>
                <w:u w:val="single"/>
              </w:rPr>
            </w:pPr>
            <w:r w:rsidRPr="00BC115D">
              <w:rPr>
                <w:rFonts w:ascii="Arial" w:eastAsiaTheme="majorEastAsia" w:hAnsi="Arial" w:cs="Arial"/>
                <w:b/>
                <w:color w:val="auto"/>
                <w:u w:val="single"/>
              </w:rPr>
              <w:t>North East Region</w:t>
            </w:r>
          </w:p>
          <w:p w:rsidR="006D6EC6" w:rsidRPr="00BC115D" w:rsidRDefault="006D6EC6" w:rsidP="00CC3450">
            <w:pPr>
              <w:pStyle w:val="Default"/>
              <w:rPr>
                <w:rFonts w:ascii="Arial" w:hAnsi="Arial" w:cs="Arial"/>
                <w:b/>
                <w:color w:val="auto"/>
              </w:rPr>
            </w:pPr>
            <w:bookmarkStart w:id="2" w:name="CommunityEqualitiesCoordinator"/>
            <w:r w:rsidRPr="00BC115D">
              <w:rPr>
                <w:rFonts w:ascii="Arial" w:hAnsi="Arial" w:cs="Arial"/>
                <w:b/>
                <w:color w:val="auto"/>
              </w:rPr>
              <w:t>Angela Slater</w:t>
            </w:r>
            <w:r w:rsidRPr="00BC115D">
              <w:rPr>
                <w:rFonts w:ascii="Arial" w:hAnsi="Arial" w:cs="Arial"/>
                <w:b/>
                <w:color w:val="auto"/>
              </w:rPr>
              <w:br/>
              <w:t>Community Equalities Coordinator</w:t>
            </w:r>
            <w:bookmarkEnd w:id="2"/>
            <w:r w:rsidRPr="00BC115D">
              <w:rPr>
                <w:rFonts w:ascii="Arial" w:hAnsi="Arial" w:cs="Arial"/>
                <w:b/>
                <w:color w:val="auto"/>
              </w:rPr>
              <w:t xml:space="preserve"> </w:t>
            </w:r>
          </w:p>
          <w:p w:rsidR="006D6EC6" w:rsidRPr="00BC115D" w:rsidRDefault="006D6EC6" w:rsidP="00CC3450">
            <w:pPr>
              <w:pStyle w:val="Default"/>
              <w:rPr>
                <w:rFonts w:ascii="Arial" w:hAnsi="Arial" w:cs="Arial"/>
                <w:b/>
                <w:color w:val="auto"/>
              </w:rPr>
            </w:pPr>
            <w:r w:rsidRPr="00BC115D">
              <w:rPr>
                <w:rFonts w:ascii="Arial" w:hAnsi="Arial" w:cs="Arial"/>
                <w:color w:val="auto"/>
              </w:rPr>
              <w:t xml:space="preserve">E: </w:t>
            </w:r>
            <w:hyperlink r:id="rId14" w:history="1">
              <w:r w:rsidRPr="00BC115D">
                <w:rPr>
                  <w:rStyle w:val="Hyperlink"/>
                  <w:rFonts w:ascii="Arial" w:eastAsiaTheme="majorEastAsia" w:hAnsi="Arial" w:cs="Arial"/>
                  <w:color w:val="C60751"/>
                  <w:lang w:eastAsia="en-GB"/>
                </w:rPr>
                <w:t>a.slater@time-to-change.org.uk</w:t>
              </w:r>
            </w:hyperlink>
            <w:r w:rsidRPr="00BC115D">
              <w:rPr>
                <w:rFonts w:ascii="Arial" w:hAnsi="Arial" w:cs="Arial"/>
                <w:color w:val="auto"/>
              </w:rPr>
              <w:br/>
              <w:t>T: 07825 754745</w:t>
            </w:r>
          </w:p>
          <w:p w:rsidR="006D6EC6" w:rsidRPr="00BC115D" w:rsidRDefault="006D6EC6" w:rsidP="00CC3450">
            <w:pPr>
              <w:rPr>
                <w:rFonts w:ascii="Arial" w:hAnsi="Arial" w:cs="Arial"/>
                <w:sz w:val="24"/>
                <w:szCs w:val="24"/>
              </w:rPr>
            </w:pPr>
          </w:p>
          <w:p w:rsidR="006D6EC6" w:rsidRPr="00BC115D" w:rsidRDefault="006D6EC6" w:rsidP="00CC3450">
            <w:pPr>
              <w:rPr>
                <w:rFonts w:ascii="Arial" w:hAnsi="Arial" w:cs="Arial"/>
                <w:b/>
                <w:sz w:val="24"/>
                <w:szCs w:val="24"/>
              </w:rPr>
            </w:pPr>
            <w:r w:rsidRPr="00BC115D">
              <w:rPr>
                <w:rFonts w:ascii="Arial" w:hAnsi="Arial" w:cs="Arial"/>
                <w:b/>
                <w:sz w:val="24"/>
                <w:szCs w:val="24"/>
              </w:rPr>
              <w:t xml:space="preserve">Beba Parker </w:t>
            </w:r>
          </w:p>
          <w:p w:rsidR="006D6EC6" w:rsidRPr="00BC115D" w:rsidRDefault="006D6EC6" w:rsidP="00CC3450">
            <w:pPr>
              <w:rPr>
                <w:rFonts w:ascii="Arial" w:hAnsi="Arial" w:cs="Arial"/>
                <w:sz w:val="24"/>
                <w:szCs w:val="24"/>
              </w:rPr>
            </w:pPr>
            <w:r w:rsidRPr="00BC115D">
              <w:rPr>
                <w:rFonts w:ascii="Arial" w:hAnsi="Arial" w:cs="Arial"/>
                <w:b/>
                <w:sz w:val="24"/>
                <w:szCs w:val="24"/>
              </w:rPr>
              <w:t xml:space="preserve">Community Leadership Manager </w:t>
            </w:r>
            <w:r w:rsidRPr="00BC115D">
              <w:rPr>
                <w:rFonts w:ascii="Arial" w:hAnsi="Arial" w:cs="Arial"/>
                <w:b/>
                <w:sz w:val="24"/>
                <w:szCs w:val="24"/>
              </w:rPr>
              <w:br/>
            </w:r>
            <w:r w:rsidRPr="00BC115D">
              <w:rPr>
                <w:rFonts w:ascii="Arial" w:hAnsi="Arial" w:cs="Arial"/>
                <w:sz w:val="24"/>
                <w:szCs w:val="24"/>
              </w:rPr>
              <w:t xml:space="preserve">E: </w:t>
            </w:r>
            <w:hyperlink r:id="rId15" w:history="1">
              <w:r w:rsidRPr="00BC115D">
                <w:rPr>
                  <w:rStyle w:val="Hyperlink"/>
                  <w:rFonts w:ascii="Arial" w:eastAsiaTheme="majorEastAsia" w:hAnsi="Arial" w:cs="Arial"/>
                  <w:color w:val="C60751"/>
                  <w:sz w:val="24"/>
                  <w:szCs w:val="24"/>
                  <w:lang w:eastAsia="en-GB"/>
                </w:rPr>
                <w:t>b.parker@mind.org.uk</w:t>
              </w:r>
            </w:hyperlink>
            <w:r w:rsidRPr="00BC115D">
              <w:rPr>
                <w:rFonts w:ascii="Arial" w:hAnsi="Arial" w:cs="Arial"/>
                <w:sz w:val="24"/>
                <w:szCs w:val="24"/>
              </w:rPr>
              <w:br/>
              <w:t>T: 0208 215 2224</w:t>
            </w:r>
          </w:p>
          <w:p w:rsidR="006D6EC6" w:rsidRPr="00BC115D" w:rsidRDefault="006D6EC6" w:rsidP="00CC3450">
            <w:pPr>
              <w:rPr>
                <w:rFonts w:ascii="Arial" w:hAnsi="Arial" w:cs="Arial"/>
                <w:b/>
                <w:sz w:val="24"/>
                <w:szCs w:val="24"/>
                <w:u w:val="single"/>
              </w:rPr>
            </w:pPr>
          </w:p>
          <w:p w:rsidR="006D6EC6" w:rsidRPr="00BC115D" w:rsidRDefault="006D6EC6" w:rsidP="00CC3450">
            <w:pPr>
              <w:pStyle w:val="Default"/>
              <w:rPr>
                <w:rFonts w:ascii="Arial" w:hAnsi="Arial" w:cs="Arial"/>
                <w:color w:val="auto"/>
              </w:rPr>
            </w:pPr>
            <w:r w:rsidRPr="00BC115D">
              <w:rPr>
                <w:rFonts w:ascii="Arial" w:eastAsiaTheme="majorEastAsia" w:hAnsi="Arial" w:cs="Arial"/>
                <w:b/>
                <w:color w:val="auto"/>
                <w:u w:val="single"/>
              </w:rPr>
              <w:t>North West Region</w:t>
            </w:r>
          </w:p>
          <w:p w:rsidR="006D6EC6" w:rsidRPr="00BC115D" w:rsidRDefault="006D6EC6" w:rsidP="00CC3450">
            <w:pPr>
              <w:pStyle w:val="Default"/>
              <w:rPr>
                <w:rFonts w:ascii="Arial" w:hAnsi="Arial" w:cs="Arial"/>
                <w:b/>
                <w:color w:val="auto"/>
              </w:rPr>
            </w:pPr>
            <w:r w:rsidRPr="00BC115D">
              <w:rPr>
                <w:rFonts w:ascii="Arial" w:hAnsi="Arial" w:cs="Arial"/>
                <w:b/>
                <w:color w:val="auto"/>
              </w:rPr>
              <w:t xml:space="preserve">Darren Bee </w:t>
            </w:r>
          </w:p>
          <w:p w:rsidR="006D6EC6" w:rsidRDefault="006D6EC6" w:rsidP="00CC3450">
            <w:pPr>
              <w:pStyle w:val="Default"/>
              <w:rPr>
                <w:rFonts w:ascii="Arial" w:hAnsi="Arial" w:cs="Arial"/>
                <w:color w:val="auto"/>
              </w:rPr>
            </w:pPr>
            <w:r w:rsidRPr="00BC115D">
              <w:rPr>
                <w:rFonts w:ascii="Arial" w:hAnsi="Arial" w:cs="Arial"/>
                <w:b/>
                <w:color w:val="auto"/>
              </w:rPr>
              <w:t>Community Equalities Coordinator</w:t>
            </w:r>
            <w:r w:rsidRPr="00BC115D">
              <w:rPr>
                <w:rFonts w:ascii="Arial" w:hAnsi="Arial" w:cs="Arial"/>
                <w:color w:val="auto"/>
              </w:rPr>
              <w:t xml:space="preserve"> </w:t>
            </w:r>
            <w:r w:rsidRPr="00BC115D">
              <w:rPr>
                <w:rFonts w:ascii="Arial" w:hAnsi="Arial" w:cs="Arial"/>
                <w:color w:val="auto"/>
              </w:rPr>
              <w:br/>
              <w:t xml:space="preserve">E: </w:t>
            </w:r>
            <w:hyperlink r:id="rId16" w:history="1">
              <w:r w:rsidRPr="00BC115D">
                <w:rPr>
                  <w:rStyle w:val="Hyperlink"/>
                  <w:rFonts w:ascii="Arial" w:eastAsiaTheme="majorEastAsia" w:hAnsi="Arial" w:cs="Arial"/>
                  <w:color w:val="C60751"/>
                  <w:lang w:eastAsia="en-GB"/>
                </w:rPr>
                <w:t>d.bee@time-to-change.org.uk</w:t>
              </w:r>
            </w:hyperlink>
            <w:r w:rsidRPr="00BC115D">
              <w:rPr>
                <w:rFonts w:ascii="Arial" w:hAnsi="Arial" w:cs="Arial"/>
                <w:color w:val="auto"/>
              </w:rPr>
              <w:br/>
              <w:t>T: 07876 424842</w:t>
            </w:r>
          </w:p>
          <w:p w:rsidR="006D6EC6" w:rsidRPr="00BC115D" w:rsidRDefault="006D6EC6" w:rsidP="00CC3450">
            <w:pPr>
              <w:pStyle w:val="Default"/>
              <w:rPr>
                <w:rFonts w:ascii="Arial" w:hAnsi="Arial" w:cs="Arial"/>
                <w:color w:val="auto"/>
              </w:rPr>
            </w:pPr>
          </w:p>
          <w:p w:rsidR="006D6EC6" w:rsidRPr="00BC115D" w:rsidRDefault="006D6EC6" w:rsidP="00CC3450">
            <w:pPr>
              <w:rPr>
                <w:rFonts w:ascii="Arial" w:hAnsi="Arial" w:cs="Arial"/>
                <w:b/>
                <w:sz w:val="24"/>
                <w:szCs w:val="24"/>
              </w:rPr>
            </w:pPr>
            <w:r w:rsidRPr="00BC115D">
              <w:rPr>
                <w:rFonts w:ascii="Arial" w:hAnsi="Arial" w:cs="Arial"/>
                <w:b/>
                <w:sz w:val="24"/>
                <w:szCs w:val="24"/>
              </w:rPr>
              <w:t xml:space="preserve">Elizabeth </w:t>
            </w:r>
            <w:proofErr w:type="spellStart"/>
            <w:r w:rsidRPr="00BC115D">
              <w:rPr>
                <w:rFonts w:ascii="Arial" w:hAnsi="Arial" w:cs="Arial"/>
                <w:b/>
                <w:sz w:val="24"/>
                <w:szCs w:val="24"/>
              </w:rPr>
              <w:t>Ladmeji</w:t>
            </w:r>
            <w:proofErr w:type="spellEnd"/>
            <w:r w:rsidRPr="00BC115D">
              <w:rPr>
                <w:rFonts w:ascii="Arial" w:hAnsi="Arial" w:cs="Arial"/>
                <w:b/>
                <w:sz w:val="24"/>
                <w:szCs w:val="24"/>
              </w:rPr>
              <w:t xml:space="preserve"> </w:t>
            </w:r>
          </w:p>
          <w:p w:rsidR="006D6EC6" w:rsidRPr="00BC115D" w:rsidRDefault="006D6EC6" w:rsidP="00CC3450">
            <w:pPr>
              <w:rPr>
                <w:rFonts w:ascii="Arial" w:hAnsi="Arial" w:cs="Arial"/>
                <w:sz w:val="24"/>
                <w:szCs w:val="24"/>
              </w:rPr>
            </w:pPr>
            <w:r w:rsidRPr="00BC115D">
              <w:rPr>
                <w:rFonts w:ascii="Arial" w:hAnsi="Arial" w:cs="Arial"/>
                <w:b/>
                <w:sz w:val="24"/>
                <w:szCs w:val="24"/>
              </w:rPr>
              <w:t>Community Leadership Manager</w:t>
            </w:r>
            <w:r w:rsidRPr="00BC115D">
              <w:rPr>
                <w:rFonts w:ascii="Arial" w:hAnsi="Arial" w:cs="Arial"/>
                <w:sz w:val="24"/>
                <w:szCs w:val="24"/>
              </w:rPr>
              <w:t xml:space="preserve"> </w:t>
            </w:r>
            <w:r w:rsidRPr="00BC115D">
              <w:rPr>
                <w:rFonts w:ascii="Arial" w:hAnsi="Arial" w:cs="Arial"/>
                <w:sz w:val="24"/>
                <w:szCs w:val="24"/>
              </w:rPr>
              <w:br/>
              <w:t xml:space="preserve">E: </w:t>
            </w:r>
            <w:hyperlink r:id="rId17" w:history="1">
              <w:r w:rsidRPr="00BC115D">
                <w:rPr>
                  <w:rStyle w:val="Hyperlink"/>
                  <w:rFonts w:ascii="Arial" w:eastAsiaTheme="majorEastAsia" w:hAnsi="Arial" w:cs="Arial"/>
                  <w:sz w:val="24"/>
                  <w:szCs w:val="24"/>
                  <w:lang w:eastAsia="en-GB"/>
                </w:rPr>
                <w:t>e.ladmeji@mind.org.uk</w:t>
              </w:r>
            </w:hyperlink>
            <w:r w:rsidRPr="00BC115D">
              <w:rPr>
                <w:rFonts w:ascii="Arial" w:hAnsi="Arial" w:cs="Arial"/>
                <w:sz w:val="24"/>
                <w:szCs w:val="24"/>
              </w:rPr>
              <w:br/>
              <w:t>T: 0208 215 2210</w:t>
            </w:r>
          </w:p>
          <w:p w:rsidR="006D6EC6" w:rsidRPr="00BC115D" w:rsidRDefault="006D6EC6" w:rsidP="00CC3450">
            <w:pPr>
              <w:rPr>
                <w:rFonts w:ascii="Arial" w:hAnsi="Arial" w:cs="Arial"/>
                <w:b/>
                <w:sz w:val="24"/>
                <w:szCs w:val="24"/>
                <w:u w:val="single"/>
              </w:rPr>
            </w:pPr>
          </w:p>
          <w:p w:rsidR="006D6EC6" w:rsidRPr="00BC115D" w:rsidRDefault="006D6EC6" w:rsidP="00CC3450">
            <w:pPr>
              <w:pStyle w:val="Default"/>
              <w:rPr>
                <w:rFonts w:ascii="Arial" w:hAnsi="Arial" w:cs="Arial"/>
                <w:color w:val="auto"/>
              </w:rPr>
            </w:pPr>
            <w:r w:rsidRPr="00BC115D">
              <w:rPr>
                <w:rFonts w:ascii="Arial" w:eastAsiaTheme="majorEastAsia" w:hAnsi="Arial" w:cs="Arial"/>
                <w:b/>
                <w:color w:val="auto"/>
                <w:u w:val="single"/>
              </w:rPr>
              <w:t>West Midlands Region</w:t>
            </w:r>
          </w:p>
          <w:p w:rsidR="006D6EC6" w:rsidRPr="00BC115D" w:rsidRDefault="006D6EC6" w:rsidP="00CC3450">
            <w:pPr>
              <w:rPr>
                <w:rFonts w:ascii="Arial" w:hAnsi="Arial" w:cs="Arial"/>
                <w:b/>
                <w:sz w:val="24"/>
                <w:szCs w:val="24"/>
              </w:rPr>
            </w:pPr>
            <w:r w:rsidRPr="00BC115D">
              <w:rPr>
                <w:rFonts w:ascii="Arial" w:hAnsi="Arial" w:cs="Arial"/>
                <w:b/>
                <w:sz w:val="24"/>
                <w:szCs w:val="24"/>
              </w:rPr>
              <w:t xml:space="preserve">Emma Marks </w:t>
            </w:r>
          </w:p>
          <w:p w:rsidR="006D6EC6" w:rsidRDefault="006D6EC6" w:rsidP="00CC3450">
            <w:pPr>
              <w:rPr>
                <w:rFonts w:ascii="Arial" w:hAnsi="Arial" w:cs="Arial"/>
                <w:sz w:val="24"/>
                <w:szCs w:val="24"/>
              </w:rPr>
            </w:pPr>
            <w:r w:rsidRPr="00BC115D">
              <w:rPr>
                <w:rFonts w:ascii="Arial" w:hAnsi="Arial" w:cs="Arial"/>
                <w:b/>
                <w:sz w:val="24"/>
                <w:szCs w:val="24"/>
              </w:rPr>
              <w:t>Community Equalities Coordinator</w:t>
            </w:r>
            <w:r w:rsidRPr="00BC115D">
              <w:rPr>
                <w:rFonts w:ascii="Arial" w:hAnsi="Arial" w:cs="Arial"/>
                <w:sz w:val="24"/>
                <w:szCs w:val="24"/>
              </w:rPr>
              <w:br/>
              <w:t xml:space="preserve">E: </w:t>
            </w:r>
            <w:hyperlink r:id="rId18" w:history="1">
              <w:r w:rsidRPr="00BC115D">
                <w:rPr>
                  <w:rStyle w:val="Hyperlink"/>
                  <w:rFonts w:ascii="Arial" w:eastAsiaTheme="majorEastAsia" w:hAnsi="Arial" w:cs="Arial"/>
                  <w:sz w:val="24"/>
                  <w:szCs w:val="24"/>
                  <w:lang w:eastAsia="en-GB"/>
                </w:rPr>
                <w:t>e.marks@time-to-change.org.uk</w:t>
              </w:r>
            </w:hyperlink>
            <w:r w:rsidRPr="00BC115D">
              <w:rPr>
                <w:rFonts w:ascii="Arial" w:hAnsi="Arial" w:cs="Arial"/>
                <w:sz w:val="24"/>
                <w:szCs w:val="24"/>
              </w:rPr>
              <w:br/>
              <w:t>T: 07796 938670</w:t>
            </w:r>
          </w:p>
          <w:p w:rsidR="006D6EC6" w:rsidRPr="00BC115D" w:rsidRDefault="006D6EC6" w:rsidP="00CC3450">
            <w:pPr>
              <w:rPr>
                <w:rFonts w:ascii="Arial" w:hAnsi="Arial" w:cs="Arial"/>
                <w:sz w:val="24"/>
                <w:szCs w:val="24"/>
              </w:rPr>
            </w:pPr>
          </w:p>
          <w:p w:rsidR="006D6EC6" w:rsidRDefault="006D6EC6" w:rsidP="00CC3450">
            <w:pPr>
              <w:rPr>
                <w:rFonts w:ascii="Arial" w:hAnsi="Arial" w:cs="Arial"/>
                <w:b/>
                <w:sz w:val="24"/>
                <w:szCs w:val="24"/>
              </w:rPr>
            </w:pPr>
          </w:p>
          <w:p w:rsidR="006D6EC6" w:rsidRPr="00BC115D" w:rsidRDefault="006D6EC6" w:rsidP="00CC3450">
            <w:pPr>
              <w:rPr>
                <w:rFonts w:ascii="Arial" w:hAnsi="Arial" w:cs="Arial"/>
                <w:b/>
                <w:sz w:val="24"/>
                <w:szCs w:val="24"/>
              </w:rPr>
            </w:pPr>
            <w:r w:rsidRPr="00BC115D">
              <w:rPr>
                <w:rFonts w:ascii="Arial" w:hAnsi="Arial" w:cs="Arial"/>
                <w:b/>
                <w:sz w:val="24"/>
                <w:szCs w:val="24"/>
              </w:rPr>
              <w:t>Beba Parker</w:t>
            </w:r>
          </w:p>
          <w:p w:rsidR="006D6EC6" w:rsidRPr="00BC115D" w:rsidRDefault="006D6EC6" w:rsidP="00CC3450">
            <w:pPr>
              <w:rPr>
                <w:rFonts w:ascii="Arial" w:hAnsi="Arial" w:cs="Arial"/>
                <w:sz w:val="24"/>
                <w:szCs w:val="24"/>
              </w:rPr>
            </w:pPr>
            <w:r w:rsidRPr="00BC115D">
              <w:rPr>
                <w:rFonts w:ascii="Arial" w:hAnsi="Arial" w:cs="Arial"/>
                <w:b/>
                <w:sz w:val="24"/>
                <w:szCs w:val="24"/>
              </w:rPr>
              <w:t>Community Leadership Manager</w:t>
            </w:r>
            <w:r w:rsidRPr="00BC115D">
              <w:rPr>
                <w:rFonts w:ascii="Arial" w:hAnsi="Arial" w:cs="Arial"/>
                <w:sz w:val="24"/>
                <w:szCs w:val="24"/>
              </w:rPr>
              <w:br/>
              <w:t xml:space="preserve">E: </w:t>
            </w:r>
            <w:hyperlink r:id="rId19" w:history="1">
              <w:r w:rsidRPr="00BC115D">
                <w:rPr>
                  <w:rStyle w:val="Hyperlink"/>
                  <w:rFonts w:ascii="Arial" w:eastAsiaTheme="majorEastAsia" w:hAnsi="Arial" w:cs="Arial"/>
                  <w:color w:val="C60751"/>
                  <w:sz w:val="24"/>
                  <w:szCs w:val="24"/>
                  <w:lang w:eastAsia="en-GB"/>
                </w:rPr>
                <w:t>b.parker@mind.org.uk</w:t>
              </w:r>
            </w:hyperlink>
            <w:r w:rsidRPr="00BC115D">
              <w:rPr>
                <w:rFonts w:ascii="Arial" w:hAnsi="Arial" w:cs="Arial"/>
                <w:sz w:val="24"/>
                <w:szCs w:val="24"/>
              </w:rPr>
              <w:br/>
              <w:t>T: 0208 215 2224</w:t>
            </w:r>
          </w:p>
          <w:p w:rsidR="006D6EC6" w:rsidRPr="00BC115D" w:rsidRDefault="006D6EC6" w:rsidP="00CC3450">
            <w:pPr>
              <w:rPr>
                <w:rFonts w:ascii="Arial" w:hAnsi="Arial" w:cs="Arial"/>
                <w:sz w:val="24"/>
                <w:szCs w:val="24"/>
              </w:rPr>
            </w:pPr>
          </w:p>
          <w:p w:rsidR="006D6EC6" w:rsidRPr="00BC115D" w:rsidRDefault="006D6EC6" w:rsidP="00CC3450">
            <w:pPr>
              <w:pStyle w:val="Default"/>
              <w:rPr>
                <w:rFonts w:ascii="Arial" w:hAnsi="Arial" w:cs="Arial"/>
                <w:color w:val="auto"/>
              </w:rPr>
            </w:pPr>
            <w:r w:rsidRPr="00BC115D">
              <w:rPr>
                <w:rFonts w:ascii="Arial" w:eastAsiaTheme="majorEastAsia" w:hAnsi="Arial" w:cs="Arial"/>
                <w:b/>
                <w:color w:val="auto"/>
                <w:u w:val="single"/>
              </w:rPr>
              <w:t>East Midlands Region</w:t>
            </w:r>
          </w:p>
          <w:p w:rsidR="006D6EC6" w:rsidRPr="00BC115D" w:rsidRDefault="006D6EC6" w:rsidP="00CC3450">
            <w:pPr>
              <w:rPr>
                <w:rFonts w:ascii="Arial" w:hAnsi="Arial" w:cs="Arial"/>
                <w:b/>
                <w:sz w:val="24"/>
                <w:szCs w:val="24"/>
              </w:rPr>
            </w:pPr>
            <w:r w:rsidRPr="00BC115D">
              <w:rPr>
                <w:rFonts w:ascii="Arial" w:hAnsi="Arial" w:cs="Arial"/>
                <w:b/>
                <w:sz w:val="24"/>
                <w:szCs w:val="24"/>
              </w:rPr>
              <w:t xml:space="preserve">Anita Kumari </w:t>
            </w:r>
          </w:p>
          <w:p w:rsidR="006D6EC6" w:rsidRDefault="006D6EC6" w:rsidP="00CC3450">
            <w:pPr>
              <w:rPr>
                <w:rFonts w:ascii="Arial" w:hAnsi="Arial" w:cs="Arial"/>
                <w:sz w:val="24"/>
                <w:szCs w:val="24"/>
              </w:rPr>
            </w:pPr>
            <w:r w:rsidRPr="00BC115D">
              <w:rPr>
                <w:rFonts w:ascii="Arial" w:hAnsi="Arial" w:cs="Arial"/>
                <w:b/>
                <w:sz w:val="24"/>
                <w:szCs w:val="24"/>
              </w:rPr>
              <w:t>Community Equalities Coordinator</w:t>
            </w:r>
            <w:r w:rsidRPr="00BC115D">
              <w:rPr>
                <w:rFonts w:ascii="Arial" w:hAnsi="Arial" w:cs="Arial"/>
                <w:sz w:val="24"/>
                <w:szCs w:val="24"/>
              </w:rPr>
              <w:br/>
              <w:t xml:space="preserve">E: </w:t>
            </w:r>
            <w:hyperlink r:id="rId20" w:history="1">
              <w:r w:rsidRPr="00BC115D">
                <w:rPr>
                  <w:rStyle w:val="Hyperlink"/>
                  <w:rFonts w:ascii="Arial" w:eastAsiaTheme="majorEastAsia" w:hAnsi="Arial" w:cs="Arial"/>
                  <w:color w:val="C60751"/>
                  <w:sz w:val="24"/>
                  <w:szCs w:val="24"/>
                  <w:lang w:eastAsia="en-GB"/>
                </w:rPr>
                <w:t>a.kumari@time-to-change.org.uk</w:t>
              </w:r>
            </w:hyperlink>
            <w:r w:rsidRPr="00BC115D">
              <w:rPr>
                <w:rFonts w:ascii="Arial" w:hAnsi="Arial" w:cs="Arial"/>
                <w:sz w:val="24"/>
                <w:szCs w:val="24"/>
              </w:rPr>
              <w:br/>
              <w:t>T: 07796 691901</w:t>
            </w:r>
          </w:p>
          <w:p w:rsidR="006D6EC6" w:rsidRPr="00BC115D" w:rsidRDefault="006D6EC6" w:rsidP="00CC3450">
            <w:pPr>
              <w:rPr>
                <w:rFonts w:ascii="Arial" w:hAnsi="Arial" w:cs="Arial"/>
                <w:sz w:val="24"/>
                <w:szCs w:val="24"/>
              </w:rPr>
            </w:pPr>
          </w:p>
          <w:p w:rsidR="006D6EC6" w:rsidRPr="00BC115D" w:rsidRDefault="006D6EC6" w:rsidP="00CC3450">
            <w:pPr>
              <w:rPr>
                <w:rFonts w:ascii="Arial" w:hAnsi="Arial" w:cs="Arial"/>
                <w:b/>
                <w:sz w:val="24"/>
                <w:szCs w:val="24"/>
              </w:rPr>
            </w:pPr>
            <w:r w:rsidRPr="00BC115D">
              <w:rPr>
                <w:rFonts w:ascii="Arial" w:hAnsi="Arial" w:cs="Arial"/>
                <w:b/>
                <w:sz w:val="24"/>
                <w:szCs w:val="24"/>
              </w:rPr>
              <w:t xml:space="preserve">Elizabeth </w:t>
            </w:r>
            <w:proofErr w:type="spellStart"/>
            <w:r w:rsidRPr="00BC115D">
              <w:rPr>
                <w:rFonts w:ascii="Arial" w:hAnsi="Arial" w:cs="Arial"/>
                <w:b/>
                <w:sz w:val="24"/>
                <w:szCs w:val="24"/>
              </w:rPr>
              <w:t>Ladmeji</w:t>
            </w:r>
            <w:proofErr w:type="spellEnd"/>
            <w:r w:rsidRPr="00BC115D">
              <w:rPr>
                <w:rFonts w:ascii="Arial" w:hAnsi="Arial" w:cs="Arial"/>
                <w:b/>
                <w:sz w:val="24"/>
                <w:szCs w:val="24"/>
              </w:rPr>
              <w:t xml:space="preserve"> </w:t>
            </w:r>
          </w:p>
          <w:p w:rsidR="006D6EC6" w:rsidRPr="00BC115D" w:rsidRDefault="006D6EC6" w:rsidP="00CC3450">
            <w:pPr>
              <w:rPr>
                <w:rFonts w:ascii="Arial" w:hAnsi="Arial" w:cs="Arial"/>
                <w:sz w:val="24"/>
                <w:szCs w:val="24"/>
              </w:rPr>
            </w:pPr>
            <w:r w:rsidRPr="00BC115D">
              <w:rPr>
                <w:rFonts w:ascii="Arial" w:hAnsi="Arial" w:cs="Arial"/>
                <w:b/>
                <w:sz w:val="24"/>
                <w:szCs w:val="24"/>
              </w:rPr>
              <w:t>Community &amp; Leadership Manager</w:t>
            </w:r>
            <w:r w:rsidRPr="00BC115D">
              <w:rPr>
                <w:rFonts w:ascii="Arial" w:hAnsi="Arial" w:cs="Arial"/>
                <w:sz w:val="24"/>
                <w:szCs w:val="24"/>
              </w:rPr>
              <w:br/>
              <w:t xml:space="preserve">E: </w:t>
            </w:r>
            <w:hyperlink r:id="rId21" w:history="1">
              <w:r w:rsidRPr="00BC115D">
                <w:rPr>
                  <w:rStyle w:val="Hyperlink"/>
                  <w:rFonts w:ascii="Arial" w:eastAsiaTheme="majorEastAsia" w:hAnsi="Arial" w:cs="Arial"/>
                  <w:sz w:val="24"/>
                  <w:szCs w:val="24"/>
                  <w:lang w:eastAsia="en-GB"/>
                </w:rPr>
                <w:t>e.ladmeji@mind.org.uk</w:t>
              </w:r>
            </w:hyperlink>
            <w:r w:rsidRPr="00BC115D">
              <w:rPr>
                <w:rFonts w:ascii="Arial" w:hAnsi="Arial" w:cs="Arial"/>
                <w:sz w:val="24"/>
                <w:szCs w:val="24"/>
              </w:rPr>
              <w:br/>
              <w:t>T: 0208 215 2210</w:t>
            </w:r>
          </w:p>
          <w:p w:rsidR="006D6EC6" w:rsidRPr="00BC115D" w:rsidRDefault="006D6EC6" w:rsidP="00CC3450">
            <w:pPr>
              <w:rPr>
                <w:rFonts w:ascii="Arial" w:hAnsi="Arial" w:cs="Arial"/>
                <w:sz w:val="24"/>
                <w:szCs w:val="24"/>
              </w:rPr>
            </w:pPr>
          </w:p>
          <w:p w:rsidR="006D6EC6" w:rsidRPr="00BC115D" w:rsidRDefault="006D6EC6" w:rsidP="00CC3450">
            <w:pPr>
              <w:pStyle w:val="Default"/>
              <w:rPr>
                <w:rFonts w:ascii="Arial" w:hAnsi="Arial" w:cs="Arial"/>
                <w:color w:val="auto"/>
              </w:rPr>
            </w:pPr>
            <w:r w:rsidRPr="00BC115D">
              <w:rPr>
                <w:rFonts w:ascii="Arial" w:eastAsiaTheme="majorEastAsia" w:hAnsi="Arial" w:cs="Arial"/>
                <w:b/>
                <w:color w:val="auto"/>
                <w:u w:val="single"/>
              </w:rPr>
              <w:t>East of England Region</w:t>
            </w:r>
          </w:p>
          <w:p w:rsidR="006D6EC6" w:rsidRPr="00BC115D" w:rsidRDefault="006D6EC6" w:rsidP="00CC3450">
            <w:pPr>
              <w:rPr>
                <w:rFonts w:ascii="Arial" w:hAnsi="Arial" w:cs="Arial"/>
                <w:b/>
                <w:sz w:val="24"/>
                <w:szCs w:val="24"/>
              </w:rPr>
            </w:pPr>
            <w:r w:rsidRPr="00BC115D">
              <w:rPr>
                <w:rFonts w:ascii="Arial" w:hAnsi="Arial" w:cs="Arial"/>
                <w:b/>
                <w:sz w:val="24"/>
                <w:szCs w:val="24"/>
              </w:rPr>
              <w:t xml:space="preserve">Jo Flack </w:t>
            </w:r>
          </w:p>
          <w:p w:rsidR="006D6EC6" w:rsidRDefault="006D6EC6" w:rsidP="00CC3450">
            <w:pPr>
              <w:rPr>
                <w:rFonts w:ascii="Arial" w:hAnsi="Arial" w:cs="Arial"/>
                <w:b/>
                <w:sz w:val="24"/>
                <w:szCs w:val="24"/>
              </w:rPr>
            </w:pPr>
            <w:r w:rsidRPr="00BC115D">
              <w:rPr>
                <w:rFonts w:ascii="Arial" w:hAnsi="Arial" w:cs="Arial"/>
                <w:b/>
                <w:sz w:val="24"/>
                <w:szCs w:val="24"/>
              </w:rPr>
              <w:t>Community Equalities Coordinator</w:t>
            </w:r>
            <w:r>
              <w:rPr>
                <w:rFonts w:ascii="Arial" w:hAnsi="Arial" w:cs="Arial"/>
                <w:b/>
                <w:sz w:val="24"/>
                <w:szCs w:val="24"/>
              </w:rPr>
              <w:t xml:space="preserve"> </w:t>
            </w:r>
          </w:p>
          <w:p w:rsidR="006D6EC6" w:rsidRDefault="006D6EC6" w:rsidP="00CC3450">
            <w:pPr>
              <w:rPr>
                <w:rFonts w:ascii="Arial" w:hAnsi="Arial" w:cs="Arial"/>
                <w:sz w:val="24"/>
                <w:szCs w:val="24"/>
              </w:rPr>
            </w:pPr>
            <w:r>
              <w:rPr>
                <w:rFonts w:ascii="Arial" w:hAnsi="Arial" w:cs="Arial"/>
                <w:b/>
                <w:sz w:val="24"/>
                <w:szCs w:val="24"/>
              </w:rPr>
              <w:t>(2 x days per week)</w:t>
            </w:r>
            <w:r w:rsidRPr="00BC115D">
              <w:rPr>
                <w:rFonts w:ascii="Arial" w:hAnsi="Arial" w:cs="Arial"/>
                <w:sz w:val="24"/>
                <w:szCs w:val="24"/>
              </w:rPr>
              <w:br/>
              <w:t xml:space="preserve">E: </w:t>
            </w:r>
            <w:hyperlink r:id="rId22" w:history="1">
              <w:r w:rsidRPr="00BC115D">
                <w:rPr>
                  <w:rStyle w:val="Hyperlink"/>
                  <w:rFonts w:ascii="Arial" w:eastAsiaTheme="majorEastAsia" w:hAnsi="Arial" w:cs="Arial"/>
                  <w:sz w:val="24"/>
                  <w:szCs w:val="24"/>
                  <w:lang w:eastAsia="en-GB"/>
                </w:rPr>
                <w:t>j.flack@time-to-change.org.uk</w:t>
              </w:r>
            </w:hyperlink>
            <w:r w:rsidRPr="00BC115D">
              <w:rPr>
                <w:rFonts w:ascii="Arial" w:hAnsi="Arial" w:cs="Arial"/>
                <w:sz w:val="24"/>
                <w:szCs w:val="24"/>
              </w:rPr>
              <w:br/>
              <w:t>T: 07796 709933</w:t>
            </w:r>
          </w:p>
          <w:p w:rsidR="006D6EC6" w:rsidRPr="00BC115D" w:rsidRDefault="006D6EC6" w:rsidP="00CC3450">
            <w:pPr>
              <w:rPr>
                <w:rFonts w:ascii="Arial" w:hAnsi="Arial" w:cs="Arial"/>
                <w:sz w:val="24"/>
                <w:szCs w:val="24"/>
              </w:rPr>
            </w:pPr>
          </w:p>
          <w:p w:rsidR="006D6EC6" w:rsidRPr="00BC115D" w:rsidRDefault="006D6EC6" w:rsidP="00CC3450">
            <w:pPr>
              <w:rPr>
                <w:rFonts w:ascii="Arial" w:hAnsi="Arial" w:cs="Arial"/>
                <w:b/>
                <w:sz w:val="24"/>
                <w:szCs w:val="24"/>
              </w:rPr>
            </w:pPr>
            <w:r w:rsidRPr="00BC115D">
              <w:rPr>
                <w:rFonts w:ascii="Arial" w:hAnsi="Arial" w:cs="Arial"/>
                <w:b/>
                <w:sz w:val="24"/>
                <w:szCs w:val="24"/>
              </w:rPr>
              <w:t xml:space="preserve">Elizabeth </w:t>
            </w:r>
            <w:proofErr w:type="spellStart"/>
            <w:r w:rsidRPr="00BC115D">
              <w:rPr>
                <w:rFonts w:ascii="Arial" w:hAnsi="Arial" w:cs="Arial"/>
                <w:b/>
                <w:sz w:val="24"/>
                <w:szCs w:val="24"/>
              </w:rPr>
              <w:t>Ladmeji</w:t>
            </w:r>
            <w:proofErr w:type="spellEnd"/>
            <w:r w:rsidRPr="00BC115D">
              <w:rPr>
                <w:rFonts w:ascii="Arial" w:hAnsi="Arial" w:cs="Arial"/>
                <w:b/>
                <w:sz w:val="24"/>
                <w:szCs w:val="24"/>
              </w:rPr>
              <w:t xml:space="preserve"> </w:t>
            </w:r>
          </w:p>
          <w:p w:rsidR="006D6EC6" w:rsidRPr="00BC115D" w:rsidRDefault="006D6EC6" w:rsidP="00CC3450">
            <w:pPr>
              <w:rPr>
                <w:rFonts w:ascii="Arial" w:hAnsi="Arial" w:cs="Arial"/>
                <w:sz w:val="24"/>
                <w:szCs w:val="24"/>
              </w:rPr>
            </w:pPr>
            <w:r w:rsidRPr="00BC115D">
              <w:rPr>
                <w:rFonts w:ascii="Arial" w:hAnsi="Arial" w:cs="Arial"/>
                <w:b/>
                <w:sz w:val="24"/>
                <w:szCs w:val="24"/>
              </w:rPr>
              <w:t>Community &amp; Leadership Manager</w:t>
            </w:r>
            <w:r w:rsidRPr="00BC115D">
              <w:rPr>
                <w:rFonts w:ascii="Arial" w:hAnsi="Arial" w:cs="Arial"/>
                <w:sz w:val="24"/>
                <w:szCs w:val="24"/>
              </w:rPr>
              <w:t xml:space="preserve"> </w:t>
            </w:r>
            <w:r w:rsidRPr="00BC115D">
              <w:rPr>
                <w:rFonts w:ascii="Arial" w:hAnsi="Arial" w:cs="Arial"/>
                <w:sz w:val="24"/>
                <w:szCs w:val="24"/>
              </w:rPr>
              <w:br/>
              <w:t xml:space="preserve">E: </w:t>
            </w:r>
            <w:hyperlink r:id="rId23" w:history="1">
              <w:r w:rsidRPr="00BC115D">
                <w:rPr>
                  <w:rStyle w:val="Hyperlink"/>
                  <w:rFonts w:ascii="Arial" w:eastAsiaTheme="majorEastAsia" w:hAnsi="Arial" w:cs="Arial"/>
                  <w:sz w:val="24"/>
                  <w:szCs w:val="24"/>
                  <w:lang w:eastAsia="en-GB"/>
                </w:rPr>
                <w:t>e.ladmeji@mind.org.uk</w:t>
              </w:r>
            </w:hyperlink>
            <w:r w:rsidRPr="00BC115D">
              <w:rPr>
                <w:rFonts w:ascii="Arial" w:hAnsi="Arial" w:cs="Arial"/>
                <w:sz w:val="24"/>
                <w:szCs w:val="24"/>
              </w:rPr>
              <w:br/>
              <w:t>T: 0208 215 2210</w:t>
            </w:r>
          </w:p>
          <w:p w:rsidR="006D6EC6" w:rsidRPr="00BC115D" w:rsidRDefault="006D6EC6" w:rsidP="00CC3450">
            <w:pPr>
              <w:rPr>
                <w:rFonts w:ascii="Arial" w:hAnsi="Arial" w:cs="Arial"/>
                <w:sz w:val="24"/>
                <w:szCs w:val="24"/>
              </w:rPr>
            </w:pPr>
          </w:p>
          <w:p w:rsidR="006D6EC6" w:rsidRPr="00BC115D" w:rsidRDefault="006D6EC6" w:rsidP="00CC3450">
            <w:pPr>
              <w:pStyle w:val="Default"/>
              <w:rPr>
                <w:rFonts w:ascii="Arial" w:hAnsi="Arial" w:cs="Arial"/>
                <w:color w:val="auto"/>
              </w:rPr>
            </w:pPr>
            <w:r w:rsidRPr="00BC115D">
              <w:rPr>
                <w:rFonts w:ascii="Arial" w:eastAsiaTheme="majorEastAsia" w:hAnsi="Arial" w:cs="Arial"/>
                <w:b/>
                <w:color w:val="auto"/>
                <w:u w:val="single"/>
              </w:rPr>
              <w:t>London</w:t>
            </w:r>
          </w:p>
          <w:p w:rsidR="006D6EC6" w:rsidRPr="00BC115D" w:rsidRDefault="006D6EC6" w:rsidP="00CC3450">
            <w:pPr>
              <w:rPr>
                <w:rFonts w:ascii="Arial" w:hAnsi="Arial" w:cs="Arial"/>
                <w:b/>
                <w:sz w:val="24"/>
                <w:szCs w:val="24"/>
              </w:rPr>
            </w:pPr>
            <w:proofErr w:type="spellStart"/>
            <w:r w:rsidRPr="00BC115D">
              <w:rPr>
                <w:rFonts w:ascii="Arial" w:hAnsi="Arial" w:cs="Arial"/>
                <w:b/>
                <w:sz w:val="24"/>
                <w:szCs w:val="24"/>
              </w:rPr>
              <w:t>Chrystalla</w:t>
            </w:r>
            <w:proofErr w:type="spellEnd"/>
            <w:r w:rsidRPr="00BC115D">
              <w:rPr>
                <w:rFonts w:ascii="Arial" w:hAnsi="Arial" w:cs="Arial"/>
                <w:b/>
                <w:sz w:val="24"/>
                <w:szCs w:val="24"/>
              </w:rPr>
              <w:t xml:space="preserve"> </w:t>
            </w:r>
            <w:proofErr w:type="spellStart"/>
            <w:r w:rsidRPr="00BC115D">
              <w:rPr>
                <w:rFonts w:ascii="Arial" w:hAnsi="Arial" w:cs="Arial"/>
                <w:b/>
                <w:sz w:val="24"/>
                <w:szCs w:val="24"/>
              </w:rPr>
              <w:t>Karvella</w:t>
            </w:r>
            <w:proofErr w:type="spellEnd"/>
            <w:r w:rsidRPr="00BC115D">
              <w:rPr>
                <w:rFonts w:ascii="Arial" w:hAnsi="Arial" w:cs="Arial"/>
                <w:b/>
                <w:sz w:val="24"/>
                <w:szCs w:val="24"/>
              </w:rPr>
              <w:t xml:space="preserve"> </w:t>
            </w:r>
          </w:p>
          <w:p w:rsidR="006D6EC6" w:rsidRDefault="006D6EC6" w:rsidP="00CC3450">
            <w:pPr>
              <w:rPr>
                <w:rFonts w:ascii="Arial" w:hAnsi="Arial" w:cs="Arial"/>
                <w:sz w:val="24"/>
                <w:szCs w:val="24"/>
              </w:rPr>
            </w:pPr>
            <w:r w:rsidRPr="00BC115D">
              <w:rPr>
                <w:rFonts w:ascii="Arial" w:hAnsi="Arial" w:cs="Arial"/>
                <w:b/>
                <w:sz w:val="24"/>
                <w:szCs w:val="24"/>
              </w:rPr>
              <w:t>Community Equalities Coordinator</w:t>
            </w:r>
            <w:r w:rsidRPr="00BC115D">
              <w:rPr>
                <w:rFonts w:ascii="Arial" w:hAnsi="Arial" w:cs="Arial"/>
                <w:sz w:val="24"/>
                <w:szCs w:val="24"/>
              </w:rPr>
              <w:br/>
              <w:t xml:space="preserve">E: </w:t>
            </w:r>
            <w:hyperlink r:id="rId24" w:history="1">
              <w:r w:rsidRPr="00BC115D">
                <w:rPr>
                  <w:rStyle w:val="Hyperlink"/>
                  <w:rFonts w:ascii="Arial" w:eastAsiaTheme="majorEastAsia" w:hAnsi="Arial" w:cs="Arial"/>
                  <w:sz w:val="24"/>
                  <w:szCs w:val="24"/>
                  <w:lang w:eastAsia="en-GB"/>
                </w:rPr>
                <w:t>c.karvella@time-to-change.org.uk</w:t>
              </w:r>
            </w:hyperlink>
            <w:r w:rsidRPr="00BC115D">
              <w:rPr>
                <w:rFonts w:ascii="Arial" w:hAnsi="Arial" w:cs="Arial"/>
                <w:sz w:val="24"/>
                <w:szCs w:val="24"/>
              </w:rPr>
              <w:br/>
              <w:t>T: 07796 938425</w:t>
            </w:r>
          </w:p>
          <w:p w:rsidR="006D6EC6" w:rsidRPr="00BC115D" w:rsidRDefault="006D6EC6" w:rsidP="00CC3450">
            <w:pPr>
              <w:rPr>
                <w:rFonts w:ascii="Arial" w:hAnsi="Arial" w:cs="Arial"/>
                <w:sz w:val="24"/>
                <w:szCs w:val="24"/>
              </w:rPr>
            </w:pPr>
          </w:p>
          <w:p w:rsidR="006D6EC6" w:rsidRPr="00BC115D" w:rsidRDefault="006D6EC6" w:rsidP="00CC3450">
            <w:pPr>
              <w:rPr>
                <w:rFonts w:ascii="Arial" w:hAnsi="Arial" w:cs="Arial"/>
                <w:b/>
                <w:sz w:val="24"/>
                <w:szCs w:val="24"/>
              </w:rPr>
            </w:pPr>
            <w:r w:rsidRPr="00BC115D">
              <w:rPr>
                <w:rFonts w:ascii="Arial" w:hAnsi="Arial" w:cs="Arial"/>
                <w:b/>
                <w:sz w:val="24"/>
                <w:szCs w:val="24"/>
              </w:rPr>
              <w:t xml:space="preserve">Elizabeth </w:t>
            </w:r>
            <w:proofErr w:type="spellStart"/>
            <w:r w:rsidRPr="00BC115D">
              <w:rPr>
                <w:rFonts w:ascii="Arial" w:hAnsi="Arial" w:cs="Arial"/>
                <w:b/>
                <w:sz w:val="24"/>
                <w:szCs w:val="24"/>
              </w:rPr>
              <w:t>Ladmeji</w:t>
            </w:r>
            <w:proofErr w:type="spellEnd"/>
            <w:r w:rsidRPr="00BC115D">
              <w:rPr>
                <w:rFonts w:ascii="Arial" w:hAnsi="Arial" w:cs="Arial"/>
                <w:b/>
                <w:sz w:val="24"/>
                <w:szCs w:val="24"/>
              </w:rPr>
              <w:t xml:space="preserve"> </w:t>
            </w:r>
          </w:p>
          <w:p w:rsidR="006D6EC6" w:rsidRPr="00BC115D" w:rsidRDefault="006D6EC6" w:rsidP="00CC3450">
            <w:pPr>
              <w:rPr>
                <w:rFonts w:ascii="Arial" w:hAnsi="Arial" w:cs="Arial"/>
                <w:sz w:val="24"/>
                <w:szCs w:val="24"/>
              </w:rPr>
            </w:pPr>
            <w:r w:rsidRPr="00BC115D">
              <w:rPr>
                <w:rFonts w:ascii="Arial" w:hAnsi="Arial" w:cs="Arial"/>
                <w:b/>
                <w:sz w:val="24"/>
                <w:szCs w:val="24"/>
              </w:rPr>
              <w:t>Community &amp; Leadership Manager</w:t>
            </w:r>
            <w:r w:rsidRPr="00BC115D">
              <w:rPr>
                <w:rFonts w:ascii="Arial" w:hAnsi="Arial" w:cs="Arial"/>
                <w:sz w:val="24"/>
                <w:szCs w:val="24"/>
              </w:rPr>
              <w:br/>
              <w:t xml:space="preserve">E: </w:t>
            </w:r>
            <w:hyperlink r:id="rId25" w:history="1">
              <w:r w:rsidRPr="00BC115D">
                <w:rPr>
                  <w:rStyle w:val="Hyperlink"/>
                  <w:rFonts w:ascii="Arial" w:eastAsiaTheme="majorEastAsia" w:hAnsi="Arial" w:cs="Arial"/>
                  <w:sz w:val="24"/>
                  <w:szCs w:val="24"/>
                  <w:lang w:eastAsia="en-GB"/>
                </w:rPr>
                <w:t>e.ladmeji@mind.org.uk</w:t>
              </w:r>
            </w:hyperlink>
            <w:r w:rsidRPr="00BC115D">
              <w:rPr>
                <w:rFonts w:ascii="Arial" w:hAnsi="Arial" w:cs="Arial"/>
                <w:sz w:val="24"/>
                <w:szCs w:val="24"/>
              </w:rPr>
              <w:br/>
              <w:t>T: 0208 215 2210</w:t>
            </w:r>
          </w:p>
          <w:p w:rsidR="006D6EC6" w:rsidRPr="00BC115D" w:rsidRDefault="006D6EC6" w:rsidP="00CC3450">
            <w:pPr>
              <w:rPr>
                <w:rFonts w:ascii="Arial" w:hAnsi="Arial" w:cs="Arial"/>
                <w:sz w:val="24"/>
                <w:szCs w:val="24"/>
              </w:rPr>
            </w:pPr>
          </w:p>
          <w:p w:rsidR="006D6EC6" w:rsidRPr="00BC115D" w:rsidRDefault="006D6EC6" w:rsidP="00CC3450">
            <w:pPr>
              <w:pStyle w:val="Default"/>
              <w:rPr>
                <w:rFonts w:ascii="Arial" w:hAnsi="Arial" w:cs="Arial"/>
                <w:color w:val="auto"/>
              </w:rPr>
            </w:pPr>
            <w:r w:rsidRPr="00BC115D">
              <w:rPr>
                <w:rFonts w:ascii="Arial" w:eastAsiaTheme="majorEastAsia" w:hAnsi="Arial" w:cs="Arial"/>
                <w:b/>
                <w:color w:val="auto"/>
                <w:u w:val="single"/>
              </w:rPr>
              <w:t>South East</w:t>
            </w:r>
          </w:p>
          <w:p w:rsidR="006D6EC6" w:rsidRPr="00BC115D" w:rsidRDefault="006D6EC6" w:rsidP="00CC3450">
            <w:pPr>
              <w:rPr>
                <w:rFonts w:ascii="Arial" w:hAnsi="Arial" w:cs="Arial"/>
                <w:b/>
                <w:sz w:val="24"/>
                <w:szCs w:val="24"/>
              </w:rPr>
            </w:pPr>
            <w:r w:rsidRPr="00BC115D">
              <w:rPr>
                <w:rFonts w:ascii="Arial" w:hAnsi="Arial" w:cs="Arial"/>
                <w:b/>
                <w:sz w:val="24"/>
                <w:szCs w:val="24"/>
              </w:rPr>
              <w:t xml:space="preserve">Angela Etherington </w:t>
            </w:r>
          </w:p>
          <w:p w:rsidR="006D6EC6" w:rsidRDefault="006D6EC6" w:rsidP="00CC3450">
            <w:pPr>
              <w:rPr>
                <w:rFonts w:ascii="Arial" w:hAnsi="Arial" w:cs="Arial"/>
                <w:sz w:val="24"/>
                <w:szCs w:val="24"/>
              </w:rPr>
            </w:pPr>
            <w:r w:rsidRPr="00BC115D">
              <w:rPr>
                <w:rFonts w:ascii="Arial" w:hAnsi="Arial" w:cs="Arial"/>
                <w:b/>
                <w:sz w:val="24"/>
                <w:szCs w:val="24"/>
              </w:rPr>
              <w:t>Community Equalities Coordinator</w:t>
            </w:r>
            <w:r w:rsidRPr="00BC115D">
              <w:rPr>
                <w:rFonts w:ascii="Arial" w:hAnsi="Arial" w:cs="Arial"/>
                <w:sz w:val="24"/>
                <w:szCs w:val="24"/>
              </w:rPr>
              <w:t xml:space="preserve"> </w:t>
            </w:r>
            <w:r w:rsidRPr="00BC115D">
              <w:rPr>
                <w:rFonts w:ascii="Arial" w:hAnsi="Arial" w:cs="Arial"/>
                <w:sz w:val="24"/>
                <w:szCs w:val="24"/>
              </w:rPr>
              <w:br/>
              <w:t xml:space="preserve">E: </w:t>
            </w:r>
            <w:hyperlink r:id="rId26" w:history="1">
              <w:r w:rsidRPr="00BC115D">
                <w:rPr>
                  <w:rStyle w:val="Hyperlink"/>
                  <w:rFonts w:ascii="Arial" w:eastAsiaTheme="majorEastAsia" w:hAnsi="Arial" w:cs="Arial"/>
                  <w:color w:val="C60751"/>
                  <w:sz w:val="24"/>
                  <w:szCs w:val="24"/>
                  <w:lang w:eastAsia="en-GB"/>
                </w:rPr>
                <w:t>a.etherington@time-to-change.org.uk</w:t>
              </w:r>
            </w:hyperlink>
            <w:r w:rsidRPr="00BC115D">
              <w:rPr>
                <w:rFonts w:ascii="Arial" w:hAnsi="Arial" w:cs="Arial"/>
                <w:sz w:val="24"/>
                <w:szCs w:val="24"/>
              </w:rPr>
              <w:br/>
              <w:t>T: 07796 937758</w:t>
            </w:r>
          </w:p>
          <w:p w:rsidR="006D6EC6" w:rsidRPr="00BC115D" w:rsidRDefault="006D6EC6" w:rsidP="00CC3450">
            <w:pPr>
              <w:rPr>
                <w:rFonts w:ascii="Arial" w:hAnsi="Arial" w:cs="Arial"/>
                <w:sz w:val="24"/>
                <w:szCs w:val="24"/>
              </w:rPr>
            </w:pPr>
          </w:p>
          <w:p w:rsidR="006D6EC6" w:rsidRPr="00BC115D" w:rsidRDefault="006D6EC6" w:rsidP="00CC3450">
            <w:pPr>
              <w:rPr>
                <w:rFonts w:ascii="Arial" w:hAnsi="Arial" w:cs="Arial"/>
                <w:b/>
                <w:sz w:val="24"/>
                <w:szCs w:val="24"/>
              </w:rPr>
            </w:pPr>
            <w:r w:rsidRPr="00BC115D">
              <w:rPr>
                <w:rFonts w:ascii="Arial" w:hAnsi="Arial" w:cs="Arial"/>
                <w:b/>
                <w:sz w:val="24"/>
                <w:szCs w:val="24"/>
              </w:rPr>
              <w:t xml:space="preserve">Beba Parker </w:t>
            </w:r>
          </w:p>
          <w:p w:rsidR="006D6EC6" w:rsidRPr="00BC115D" w:rsidRDefault="006D6EC6" w:rsidP="00CC3450">
            <w:pPr>
              <w:rPr>
                <w:rFonts w:ascii="Arial" w:hAnsi="Arial" w:cs="Arial"/>
                <w:sz w:val="24"/>
                <w:szCs w:val="24"/>
              </w:rPr>
            </w:pPr>
            <w:r w:rsidRPr="00BC115D">
              <w:rPr>
                <w:rFonts w:ascii="Arial" w:hAnsi="Arial" w:cs="Arial"/>
                <w:b/>
                <w:sz w:val="24"/>
                <w:szCs w:val="24"/>
              </w:rPr>
              <w:t>Community Leadership Manager</w:t>
            </w:r>
            <w:r w:rsidRPr="00BC115D">
              <w:rPr>
                <w:rFonts w:ascii="Arial" w:hAnsi="Arial" w:cs="Arial"/>
                <w:sz w:val="24"/>
                <w:szCs w:val="24"/>
              </w:rPr>
              <w:br/>
              <w:t xml:space="preserve">E: </w:t>
            </w:r>
            <w:hyperlink r:id="rId27" w:history="1">
              <w:r w:rsidRPr="00BC115D">
                <w:rPr>
                  <w:rStyle w:val="Hyperlink"/>
                  <w:rFonts w:ascii="Arial" w:eastAsiaTheme="majorEastAsia" w:hAnsi="Arial" w:cs="Arial"/>
                  <w:color w:val="C60751"/>
                  <w:sz w:val="24"/>
                  <w:szCs w:val="24"/>
                  <w:lang w:eastAsia="en-GB"/>
                </w:rPr>
                <w:t>b.parker@mind.org.uk</w:t>
              </w:r>
            </w:hyperlink>
            <w:r w:rsidRPr="00BC115D">
              <w:rPr>
                <w:rFonts w:ascii="Arial" w:hAnsi="Arial" w:cs="Arial"/>
                <w:sz w:val="24"/>
                <w:szCs w:val="24"/>
              </w:rPr>
              <w:br/>
              <w:t>T: 0208 215 2224</w:t>
            </w:r>
          </w:p>
          <w:p w:rsidR="006D6EC6" w:rsidRDefault="006D6EC6" w:rsidP="00CC3450">
            <w:pPr>
              <w:rPr>
                <w:rFonts w:ascii="Arial" w:hAnsi="Arial" w:cs="Arial"/>
                <w:b/>
                <w:sz w:val="24"/>
                <w:szCs w:val="24"/>
                <w:u w:val="single"/>
              </w:rPr>
            </w:pPr>
          </w:p>
          <w:p w:rsidR="006D6EC6" w:rsidRPr="00BC115D" w:rsidRDefault="006D6EC6" w:rsidP="00CC3450">
            <w:pPr>
              <w:rPr>
                <w:rFonts w:ascii="Arial" w:hAnsi="Arial" w:cs="Arial"/>
                <w:b/>
                <w:sz w:val="24"/>
                <w:szCs w:val="24"/>
                <w:u w:val="single"/>
              </w:rPr>
            </w:pPr>
          </w:p>
          <w:p w:rsidR="006D6EC6" w:rsidRPr="00BC115D" w:rsidRDefault="006D6EC6" w:rsidP="00CC3450">
            <w:pPr>
              <w:pStyle w:val="Default"/>
              <w:rPr>
                <w:rFonts w:ascii="Arial" w:hAnsi="Arial" w:cs="Arial"/>
                <w:color w:val="auto"/>
              </w:rPr>
            </w:pPr>
            <w:r w:rsidRPr="00BC115D">
              <w:rPr>
                <w:rFonts w:ascii="Arial" w:eastAsiaTheme="majorEastAsia" w:hAnsi="Arial" w:cs="Arial"/>
                <w:b/>
                <w:color w:val="auto"/>
                <w:u w:val="single"/>
              </w:rPr>
              <w:t>South West</w:t>
            </w:r>
          </w:p>
          <w:p w:rsidR="006D6EC6" w:rsidRPr="00BC115D" w:rsidRDefault="006D6EC6" w:rsidP="00CC3450">
            <w:pPr>
              <w:rPr>
                <w:rFonts w:ascii="Arial" w:hAnsi="Arial" w:cs="Arial"/>
                <w:b/>
                <w:sz w:val="24"/>
                <w:szCs w:val="24"/>
              </w:rPr>
            </w:pPr>
            <w:r w:rsidRPr="00BC115D">
              <w:rPr>
                <w:rFonts w:ascii="Arial" w:hAnsi="Arial" w:cs="Arial"/>
                <w:b/>
                <w:sz w:val="24"/>
                <w:szCs w:val="24"/>
              </w:rPr>
              <w:t xml:space="preserve">Lisa Benham </w:t>
            </w:r>
          </w:p>
          <w:p w:rsidR="006D6EC6" w:rsidRDefault="006D6EC6" w:rsidP="00CC3450">
            <w:pPr>
              <w:rPr>
                <w:rFonts w:ascii="Arial" w:hAnsi="Arial" w:cs="Arial"/>
                <w:sz w:val="24"/>
                <w:szCs w:val="24"/>
              </w:rPr>
            </w:pPr>
            <w:r w:rsidRPr="00BC115D">
              <w:rPr>
                <w:rFonts w:ascii="Arial" w:hAnsi="Arial" w:cs="Arial"/>
                <w:b/>
                <w:sz w:val="24"/>
                <w:szCs w:val="24"/>
              </w:rPr>
              <w:t>Community Equalities Coordinator</w:t>
            </w:r>
            <w:r w:rsidRPr="00BC115D">
              <w:rPr>
                <w:rFonts w:ascii="Arial" w:hAnsi="Arial" w:cs="Arial"/>
                <w:sz w:val="24"/>
                <w:szCs w:val="24"/>
              </w:rPr>
              <w:br/>
              <w:t xml:space="preserve">E: </w:t>
            </w:r>
            <w:hyperlink r:id="rId28" w:history="1">
              <w:r w:rsidRPr="00BC115D">
                <w:rPr>
                  <w:rStyle w:val="Hyperlink"/>
                  <w:rFonts w:ascii="Arial" w:eastAsiaTheme="majorEastAsia" w:hAnsi="Arial" w:cs="Arial"/>
                  <w:color w:val="C60751"/>
                  <w:sz w:val="24"/>
                  <w:szCs w:val="24"/>
                  <w:lang w:eastAsia="en-GB"/>
                </w:rPr>
                <w:t>l.benham@time-to-change.org.uk</w:t>
              </w:r>
            </w:hyperlink>
            <w:r w:rsidRPr="00BC115D">
              <w:rPr>
                <w:rFonts w:ascii="Arial" w:hAnsi="Arial" w:cs="Arial"/>
                <w:sz w:val="24"/>
                <w:szCs w:val="24"/>
              </w:rPr>
              <w:br/>
              <w:t>T: 07771 335535</w:t>
            </w:r>
          </w:p>
          <w:p w:rsidR="006D6EC6" w:rsidRPr="00BC115D" w:rsidRDefault="006D6EC6" w:rsidP="00CC3450">
            <w:pPr>
              <w:rPr>
                <w:rFonts w:ascii="Arial" w:hAnsi="Arial" w:cs="Arial"/>
                <w:sz w:val="24"/>
                <w:szCs w:val="24"/>
              </w:rPr>
            </w:pPr>
          </w:p>
          <w:p w:rsidR="006D6EC6" w:rsidRPr="00BC115D" w:rsidRDefault="006D6EC6" w:rsidP="00CC3450">
            <w:pPr>
              <w:rPr>
                <w:rFonts w:ascii="Arial" w:hAnsi="Arial" w:cs="Arial"/>
                <w:b/>
                <w:sz w:val="24"/>
                <w:szCs w:val="24"/>
              </w:rPr>
            </w:pPr>
            <w:r w:rsidRPr="00BC115D">
              <w:rPr>
                <w:rFonts w:ascii="Arial" w:hAnsi="Arial" w:cs="Arial"/>
                <w:b/>
                <w:sz w:val="24"/>
                <w:szCs w:val="24"/>
              </w:rPr>
              <w:t>Beba Parker</w:t>
            </w:r>
          </w:p>
          <w:p w:rsidR="006D6EC6" w:rsidRPr="00BC115D" w:rsidRDefault="006D6EC6" w:rsidP="00CC3450">
            <w:pPr>
              <w:rPr>
                <w:rFonts w:ascii="Arial" w:hAnsi="Arial" w:cs="Arial"/>
                <w:sz w:val="24"/>
                <w:szCs w:val="24"/>
              </w:rPr>
            </w:pPr>
            <w:r w:rsidRPr="00BC115D">
              <w:rPr>
                <w:rFonts w:ascii="Arial" w:hAnsi="Arial" w:cs="Arial"/>
                <w:b/>
                <w:sz w:val="24"/>
                <w:szCs w:val="24"/>
              </w:rPr>
              <w:t>Community Leadership Manager</w:t>
            </w:r>
            <w:r w:rsidRPr="00BC115D">
              <w:rPr>
                <w:rFonts w:ascii="Arial" w:hAnsi="Arial" w:cs="Arial"/>
                <w:sz w:val="24"/>
                <w:szCs w:val="24"/>
              </w:rPr>
              <w:br/>
              <w:t xml:space="preserve">E: </w:t>
            </w:r>
            <w:hyperlink r:id="rId29" w:history="1">
              <w:r w:rsidRPr="00BC115D">
                <w:rPr>
                  <w:rStyle w:val="Hyperlink"/>
                  <w:rFonts w:ascii="Arial" w:eastAsiaTheme="majorEastAsia" w:hAnsi="Arial" w:cs="Arial"/>
                  <w:color w:val="C60751"/>
                  <w:sz w:val="24"/>
                  <w:szCs w:val="24"/>
                  <w:lang w:eastAsia="en-GB"/>
                </w:rPr>
                <w:t>b.parker@mind.org.uk</w:t>
              </w:r>
            </w:hyperlink>
            <w:r w:rsidRPr="00BC115D">
              <w:rPr>
                <w:rFonts w:ascii="Arial" w:hAnsi="Arial" w:cs="Arial"/>
                <w:sz w:val="24"/>
                <w:szCs w:val="24"/>
              </w:rPr>
              <w:br/>
              <w:t>T: 0208 215 2224</w:t>
            </w:r>
          </w:p>
          <w:p w:rsidR="006D6EC6" w:rsidRPr="00FD1BF3" w:rsidRDefault="006D6EC6" w:rsidP="00CC3450">
            <w:pPr>
              <w:spacing w:line="300" w:lineRule="atLeast"/>
              <w:rPr>
                <w:rFonts w:ascii="Arial" w:hAnsi="Arial" w:cs="Arial"/>
                <w:b/>
                <w:sz w:val="24"/>
                <w:szCs w:val="24"/>
              </w:rPr>
            </w:pPr>
          </w:p>
        </w:tc>
      </w:tr>
      <w:tr w:rsidR="006D6EC6" w:rsidRPr="002C47E9" w:rsidTr="00CC3450">
        <w:tc>
          <w:tcPr>
            <w:tcW w:w="2820" w:type="dxa"/>
            <w:shd w:val="clear" w:color="auto" w:fill="C60751"/>
            <w:vAlign w:val="center"/>
          </w:tcPr>
          <w:p w:rsidR="006D6EC6" w:rsidRPr="002C79FF" w:rsidRDefault="006D6EC6" w:rsidP="00CC3450">
            <w:pPr>
              <w:spacing w:line="300" w:lineRule="atLeast"/>
              <w:jc w:val="center"/>
              <w:rPr>
                <w:rFonts w:ascii="Arial" w:eastAsia="Times New Roman" w:hAnsi="Arial" w:cs="Arial"/>
                <w:b/>
                <w:color w:val="FFFFFF" w:themeColor="background1"/>
                <w:sz w:val="32"/>
                <w:szCs w:val="32"/>
                <w:lang w:eastAsia="en-GB"/>
              </w:rPr>
            </w:pPr>
            <w:r w:rsidRPr="002C79FF">
              <w:rPr>
                <w:rFonts w:ascii="Arial" w:eastAsia="Times New Roman" w:hAnsi="Arial" w:cs="Arial"/>
                <w:b/>
                <w:color w:val="FFFFFF" w:themeColor="background1"/>
                <w:sz w:val="32"/>
                <w:szCs w:val="32"/>
                <w:lang w:eastAsia="en-GB"/>
              </w:rPr>
              <w:lastRenderedPageBreak/>
              <w:t>Employers</w:t>
            </w:r>
          </w:p>
          <w:p w:rsidR="006D6EC6" w:rsidRPr="002C79FF" w:rsidRDefault="006D6EC6" w:rsidP="00CC3450">
            <w:pPr>
              <w:spacing w:line="300" w:lineRule="atLeast"/>
              <w:jc w:val="center"/>
              <w:rPr>
                <w:rFonts w:ascii="Arial" w:eastAsia="Times New Roman" w:hAnsi="Arial" w:cs="Arial"/>
                <w:b/>
                <w:color w:val="FFFFFF" w:themeColor="background1"/>
                <w:sz w:val="32"/>
                <w:szCs w:val="32"/>
                <w:lang w:eastAsia="en-GB"/>
              </w:rPr>
            </w:pPr>
            <w:r w:rsidRPr="002C79FF">
              <w:rPr>
                <w:rFonts w:ascii="Arial" w:eastAsia="Times New Roman" w:hAnsi="Arial" w:cs="Arial"/>
                <w:color w:val="FFFFFF" w:themeColor="background1"/>
                <w:sz w:val="32"/>
                <w:szCs w:val="32"/>
                <w:lang w:eastAsia="en-GB"/>
              </w:rPr>
              <w:t>(Funded Hubs)</w:t>
            </w:r>
          </w:p>
        </w:tc>
        <w:tc>
          <w:tcPr>
            <w:tcW w:w="6237" w:type="dxa"/>
          </w:tcPr>
          <w:p w:rsidR="006D6EC6" w:rsidRPr="00FD1BF3" w:rsidRDefault="006D6EC6" w:rsidP="00CC3450">
            <w:pPr>
              <w:spacing w:line="300" w:lineRule="atLeast"/>
              <w:rPr>
                <w:rFonts w:ascii="Arial" w:hAnsi="Arial" w:cs="Arial"/>
                <w:sz w:val="24"/>
                <w:szCs w:val="24"/>
                <w:lang w:eastAsia="en-GB"/>
              </w:rPr>
            </w:pPr>
            <w:bookmarkStart w:id="3" w:name="KarenShaw"/>
            <w:r w:rsidRPr="00FD1BF3">
              <w:rPr>
                <w:rFonts w:ascii="Arial" w:eastAsia="Calibri" w:hAnsi="Arial" w:cs="Arial"/>
                <w:b/>
                <w:sz w:val="24"/>
                <w:szCs w:val="24"/>
                <w:lang w:eastAsia="en-GB"/>
              </w:rPr>
              <w:t>Karen Shaw</w:t>
            </w:r>
            <w:bookmarkEnd w:id="3"/>
            <w:r w:rsidRPr="00FD1BF3">
              <w:rPr>
                <w:rFonts w:ascii="Arial" w:eastAsia="Calibri" w:hAnsi="Arial" w:cs="Arial"/>
                <w:b/>
                <w:sz w:val="24"/>
                <w:szCs w:val="24"/>
                <w:lang w:eastAsia="en-GB"/>
              </w:rPr>
              <w:br/>
              <w:t>Employer Manager</w:t>
            </w:r>
            <w:r w:rsidRPr="00FD1BF3">
              <w:rPr>
                <w:rFonts w:ascii="Arial" w:eastAsia="Calibri" w:hAnsi="Arial" w:cs="Arial"/>
                <w:sz w:val="24"/>
                <w:szCs w:val="24"/>
                <w:lang w:eastAsia="en-GB"/>
              </w:rPr>
              <w:br/>
              <w:t xml:space="preserve">E: </w:t>
            </w:r>
            <w:hyperlink r:id="rId30" w:history="1">
              <w:r w:rsidRPr="005309FE">
                <w:rPr>
                  <w:rStyle w:val="Hyperlink"/>
                  <w:rFonts w:ascii="Arial" w:eastAsiaTheme="majorEastAsia" w:hAnsi="Arial" w:cs="Arial"/>
                  <w:color w:val="C60751"/>
                  <w:sz w:val="24"/>
                  <w:szCs w:val="24"/>
                  <w:lang w:eastAsia="en-GB"/>
                </w:rPr>
                <w:t>k.shaw@time-to-change.org.uk</w:t>
              </w:r>
            </w:hyperlink>
            <w:r w:rsidRPr="00FD1BF3">
              <w:rPr>
                <w:rFonts w:ascii="Arial" w:eastAsia="Calibri" w:hAnsi="Arial" w:cs="Arial"/>
                <w:sz w:val="24"/>
                <w:szCs w:val="24"/>
                <w:lang w:eastAsia="en-GB"/>
              </w:rPr>
              <w:br/>
              <w:t xml:space="preserve">T: </w:t>
            </w:r>
            <w:r w:rsidRPr="00FD1BF3">
              <w:rPr>
                <w:rFonts w:ascii="Arial" w:hAnsi="Arial" w:cs="Arial"/>
                <w:sz w:val="24"/>
                <w:szCs w:val="24"/>
                <w:lang w:eastAsia="en-GB"/>
              </w:rPr>
              <w:t>0208 215 2436</w:t>
            </w:r>
          </w:p>
          <w:p w:rsidR="006D6EC6" w:rsidRPr="00FD1BF3" w:rsidRDefault="006D6EC6" w:rsidP="00CC3450">
            <w:pPr>
              <w:spacing w:line="300" w:lineRule="atLeast"/>
              <w:rPr>
                <w:rFonts w:ascii="Arial" w:eastAsia="Calibri" w:hAnsi="Arial" w:cs="Arial"/>
                <w:sz w:val="24"/>
                <w:szCs w:val="24"/>
                <w:lang w:eastAsia="en-GB"/>
              </w:rPr>
            </w:pPr>
          </w:p>
          <w:p w:rsidR="006D6EC6" w:rsidRDefault="006D6EC6" w:rsidP="00CC3450">
            <w:pPr>
              <w:spacing w:line="300" w:lineRule="atLeast"/>
              <w:rPr>
                <w:rFonts w:ascii="Arial" w:hAnsi="Arial" w:cs="Arial"/>
                <w:sz w:val="24"/>
                <w:szCs w:val="24"/>
              </w:rPr>
            </w:pPr>
            <w:r w:rsidRPr="00FD1BF3">
              <w:rPr>
                <w:rFonts w:ascii="Arial" w:hAnsi="Arial" w:cs="Arial"/>
                <w:sz w:val="24"/>
                <w:szCs w:val="24"/>
              </w:rPr>
              <w:t>We support organisations in signing the Time to Change Employer Pledge, offering dedicated support throughout the process including a year of free coaching, training and networking.  We support a Champions programme which includes learning, training, sharing and networking events for Champions.</w:t>
            </w:r>
          </w:p>
          <w:p w:rsidR="006D6EC6" w:rsidRPr="00FD1BF3" w:rsidRDefault="006D6EC6" w:rsidP="00CC3450">
            <w:pPr>
              <w:spacing w:line="300" w:lineRule="atLeast"/>
              <w:rPr>
                <w:rFonts w:ascii="Arial" w:eastAsia="Times New Roman" w:hAnsi="Arial" w:cs="Arial"/>
                <w:b/>
                <w:sz w:val="24"/>
                <w:szCs w:val="24"/>
                <w:lang w:eastAsia="en-GB"/>
              </w:rPr>
            </w:pPr>
          </w:p>
        </w:tc>
      </w:tr>
      <w:tr w:rsidR="006D6EC6" w:rsidRPr="002C47E9" w:rsidTr="00CC3450">
        <w:tc>
          <w:tcPr>
            <w:tcW w:w="2820" w:type="dxa"/>
            <w:shd w:val="clear" w:color="auto" w:fill="C60751"/>
            <w:vAlign w:val="center"/>
          </w:tcPr>
          <w:p w:rsidR="006D6EC6" w:rsidRPr="002C79FF" w:rsidRDefault="006D6EC6" w:rsidP="00CC3450">
            <w:pPr>
              <w:spacing w:line="300" w:lineRule="atLeast"/>
              <w:jc w:val="center"/>
              <w:rPr>
                <w:rFonts w:ascii="Arial" w:eastAsia="Times New Roman" w:hAnsi="Arial" w:cs="Arial"/>
                <w:b/>
                <w:color w:val="FFFFFF" w:themeColor="background1"/>
                <w:sz w:val="32"/>
                <w:szCs w:val="32"/>
                <w:lang w:eastAsia="en-GB"/>
              </w:rPr>
            </w:pPr>
            <w:r w:rsidRPr="002C79FF">
              <w:rPr>
                <w:rFonts w:ascii="Arial" w:eastAsia="Times New Roman" w:hAnsi="Arial" w:cs="Arial"/>
                <w:b/>
                <w:color w:val="FFFFFF" w:themeColor="background1"/>
                <w:sz w:val="32"/>
                <w:szCs w:val="32"/>
                <w:lang w:eastAsia="en-GB"/>
              </w:rPr>
              <w:t>Children and Young People</w:t>
            </w:r>
          </w:p>
          <w:p w:rsidR="006D6EC6" w:rsidRPr="002C79FF" w:rsidRDefault="006D6EC6" w:rsidP="00CC3450">
            <w:pPr>
              <w:spacing w:line="300" w:lineRule="atLeast"/>
              <w:jc w:val="center"/>
              <w:rPr>
                <w:rFonts w:ascii="Arial" w:eastAsia="Times New Roman" w:hAnsi="Arial" w:cs="Arial"/>
                <w:b/>
                <w:color w:val="FFFFFF" w:themeColor="background1"/>
                <w:sz w:val="32"/>
                <w:szCs w:val="32"/>
                <w:lang w:eastAsia="en-GB"/>
              </w:rPr>
            </w:pPr>
            <w:r w:rsidRPr="002C79FF">
              <w:rPr>
                <w:rFonts w:ascii="Arial" w:eastAsia="Times New Roman" w:hAnsi="Arial" w:cs="Arial"/>
                <w:color w:val="FFFFFF" w:themeColor="background1"/>
                <w:sz w:val="32"/>
                <w:szCs w:val="32"/>
                <w:lang w:eastAsia="en-GB"/>
              </w:rPr>
              <w:t>(Funded Hubs)</w:t>
            </w:r>
          </w:p>
        </w:tc>
        <w:tc>
          <w:tcPr>
            <w:tcW w:w="6237" w:type="dxa"/>
          </w:tcPr>
          <w:p w:rsidR="006D6EC6" w:rsidRDefault="006D6EC6" w:rsidP="00CC3450">
            <w:pPr>
              <w:pStyle w:val="Default"/>
              <w:spacing w:line="300" w:lineRule="atLeast"/>
              <w:rPr>
                <w:rFonts w:ascii="Arial" w:hAnsi="Arial" w:cs="Arial"/>
                <w:b/>
                <w:bCs/>
                <w:color w:val="auto"/>
              </w:rPr>
            </w:pPr>
            <w:r>
              <w:rPr>
                <w:rFonts w:ascii="Arial" w:hAnsi="Arial" w:cs="Arial"/>
                <w:b/>
                <w:bCs/>
                <w:color w:val="auto"/>
              </w:rPr>
              <w:t>Ione Acceto-Hill</w:t>
            </w:r>
          </w:p>
          <w:p w:rsidR="006D6EC6" w:rsidRDefault="006D6EC6" w:rsidP="00CC3450">
            <w:pPr>
              <w:pStyle w:val="Default"/>
              <w:spacing w:line="300" w:lineRule="atLeast"/>
              <w:rPr>
                <w:rStyle w:val="Hyperlink"/>
                <w:rFonts w:ascii="Arial" w:eastAsiaTheme="majorEastAsia" w:hAnsi="Arial" w:cs="Arial"/>
                <w:color w:val="C60751"/>
                <w:lang w:eastAsia="en-GB"/>
              </w:rPr>
            </w:pPr>
            <w:r>
              <w:rPr>
                <w:rFonts w:ascii="Arial" w:hAnsi="Arial" w:cs="Arial"/>
                <w:b/>
                <w:color w:val="auto"/>
              </w:rPr>
              <w:t>Administrator</w:t>
            </w:r>
            <w:r w:rsidRPr="00FD1BF3">
              <w:rPr>
                <w:rFonts w:ascii="Arial" w:hAnsi="Arial" w:cs="Arial"/>
                <w:color w:val="auto"/>
              </w:rPr>
              <w:br/>
              <w:t>E</w:t>
            </w:r>
            <w:r w:rsidRPr="0027356A">
              <w:rPr>
                <w:rFonts w:ascii="Arial" w:hAnsi="Arial" w:cs="Arial"/>
                <w:color w:val="auto"/>
              </w:rPr>
              <w:t xml:space="preserve">: </w:t>
            </w:r>
            <w:hyperlink r:id="rId31" w:history="1">
              <w:r w:rsidRPr="00987CA1">
                <w:rPr>
                  <w:rStyle w:val="Hyperlink"/>
                  <w:rFonts w:ascii="Arial" w:eastAsiaTheme="majorEastAsia" w:hAnsi="Arial" w:cs="Arial"/>
                  <w:lang w:eastAsia="en-GB"/>
                </w:rPr>
                <w:t>ione.acceto-hill@rethink.org</w:t>
              </w:r>
            </w:hyperlink>
          </w:p>
          <w:p w:rsidR="006D6EC6" w:rsidRPr="00500F4C" w:rsidRDefault="006D6EC6" w:rsidP="00CC3450">
            <w:pPr>
              <w:pStyle w:val="Default"/>
              <w:spacing w:line="300" w:lineRule="atLeast"/>
              <w:rPr>
                <w:rFonts w:ascii="Arial" w:hAnsi="Arial" w:cs="Arial"/>
                <w:bCs/>
                <w:color w:val="auto"/>
              </w:rPr>
            </w:pPr>
            <w:r w:rsidRPr="00500F4C">
              <w:rPr>
                <w:rFonts w:ascii="Arial" w:hAnsi="Arial" w:cs="Arial"/>
              </w:rPr>
              <w:t xml:space="preserve">E: </w:t>
            </w:r>
            <w:hyperlink r:id="rId32" w:history="1">
              <w:r w:rsidRPr="00500F4C">
                <w:rPr>
                  <w:rStyle w:val="Hyperlink"/>
                  <w:rFonts w:ascii="Arial" w:hAnsi="Arial" w:cs="Arial"/>
                </w:rPr>
                <w:t>cyp@time-to-change.org.uk</w:t>
              </w:r>
            </w:hyperlink>
          </w:p>
          <w:p w:rsidR="006D6EC6" w:rsidRDefault="006D6EC6" w:rsidP="00CC3450">
            <w:pPr>
              <w:spacing w:line="300" w:lineRule="atLeast"/>
              <w:rPr>
                <w:rFonts w:ascii="Arial" w:hAnsi="Arial" w:cs="Arial"/>
                <w:sz w:val="24"/>
                <w:szCs w:val="24"/>
              </w:rPr>
            </w:pPr>
            <w:r w:rsidRPr="00FD1BF3">
              <w:rPr>
                <w:rFonts w:ascii="Arial" w:hAnsi="Arial" w:cs="Arial"/>
                <w:sz w:val="24"/>
                <w:szCs w:val="24"/>
              </w:rPr>
              <w:t xml:space="preserve">T: 0207 840 3025 </w:t>
            </w:r>
          </w:p>
          <w:p w:rsidR="006D6EC6" w:rsidRPr="00FD1BF3" w:rsidRDefault="006D6EC6" w:rsidP="00CC3450">
            <w:pPr>
              <w:spacing w:line="300" w:lineRule="atLeast"/>
              <w:rPr>
                <w:rFonts w:ascii="Arial" w:hAnsi="Arial" w:cs="Arial"/>
                <w:sz w:val="24"/>
                <w:szCs w:val="24"/>
              </w:rPr>
            </w:pPr>
          </w:p>
          <w:p w:rsidR="006D6EC6" w:rsidRPr="00FD1BF3" w:rsidRDefault="006D6EC6" w:rsidP="00CC3450">
            <w:pPr>
              <w:pStyle w:val="MailQuote"/>
              <w:spacing w:line="300" w:lineRule="atLeast"/>
              <w:ind w:left="0"/>
              <w:rPr>
                <w:color w:val="auto"/>
              </w:rPr>
            </w:pPr>
            <w:r w:rsidRPr="00FD1BF3">
              <w:rPr>
                <w:color w:val="auto"/>
              </w:rPr>
              <w:t xml:space="preserve">The Children and Young People’s Team works to improve the knowledge, attitudes and behaviour of young people aged 11-18 and their families around mental health. We work with schools and organisations, supporting them to run their own Time to Change campaigns and develop a whole-school approach to mental health. We also involve young people who have lived experience of mental health problems in our training so that school staff and students get to hear people’s </w:t>
            </w:r>
            <w:proofErr w:type="gramStart"/>
            <w:r w:rsidRPr="00FD1BF3">
              <w:rPr>
                <w:color w:val="auto"/>
              </w:rPr>
              <w:t>real life</w:t>
            </w:r>
            <w:proofErr w:type="gramEnd"/>
            <w:r w:rsidRPr="00FD1BF3">
              <w:rPr>
                <w:color w:val="auto"/>
              </w:rPr>
              <w:t xml:space="preserve"> stories.</w:t>
            </w:r>
          </w:p>
          <w:p w:rsidR="006D6EC6" w:rsidRPr="00FD1BF3" w:rsidRDefault="006D6EC6" w:rsidP="00CC3450">
            <w:pPr>
              <w:pStyle w:val="MailQuote"/>
              <w:spacing w:line="300" w:lineRule="atLeast"/>
              <w:ind w:left="0"/>
              <w:rPr>
                <w:color w:val="auto"/>
              </w:rPr>
            </w:pPr>
          </w:p>
        </w:tc>
      </w:tr>
      <w:tr w:rsidR="006D6EC6" w:rsidRPr="002C47E9" w:rsidTr="00CC3450">
        <w:tc>
          <w:tcPr>
            <w:tcW w:w="2820" w:type="dxa"/>
            <w:shd w:val="clear" w:color="auto" w:fill="C60751"/>
            <w:vAlign w:val="center"/>
          </w:tcPr>
          <w:p w:rsidR="006D6EC6" w:rsidRPr="002C79FF" w:rsidRDefault="006D6EC6" w:rsidP="00CC3450">
            <w:pPr>
              <w:spacing w:line="300" w:lineRule="atLeast"/>
              <w:jc w:val="center"/>
              <w:rPr>
                <w:rFonts w:ascii="Arial" w:eastAsia="Times New Roman" w:hAnsi="Arial" w:cs="Arial"/>
                <w:b/>
                <w:color w:val="FFFFFF" w:themeColor="background1"/>
                <w:sz w:val="32"/>
                <w:szCs w:val="32"/>
                <w:lang w:eastAsia="en-GB"/>
              </w:rPr>
            </w:pPr>
            <w:r w:rsidRPr="002C79FF">
              <w:rPr>
                <w:rFonts w:ascii="Arial" w:eastAsia="Times New Roman" w:hAnsi="Arial" w:cs="Arial"/>
                <w:b/>
                <w:color w:val="FFFFFF" w:themeColor="background1"/>
                <w:sz w:val="32"/>
                <w:szCs w:val="32"/>
                <w:lang w:eastAsia="en-GB"/>
              </w:rPr>
              <w:t>Communications</w:t>
            </w:r>
            <w:r w:rsidR="005705E3">
              <w:rPr>
                <w:rFonts w:ascii="Arial" w:eastAsia="Times New Roman" w:hAnsi="Arial" w:cs="Arial"/>
                <w:b/>
                <w:color w:val="FFFFFF" w:themeColor="background1"/>
                <w:sz w:val="32"/>
                <w:szCs w:val="32"/>
                <w:lang w:eastAsia="en-GB"/>
              </w:rPr>
              <w:t>, digital &amp; marketing</w:t>
            </w:r>
          </w:p>
          <w:p w:rsidR="006D6EC6" w:rsidRPr="002C79FF" w:rsidRDefault="006D6EC6" w:rsidP="00CC3450">
            <w:pPr>
              <w:spacing w:line="300" w:lineRule="atLeast"/>
              <w:jc w:val="center"/>
              <w:rPr>
                <w:rFonts w:ascii="Arial" w:eastAsia="Times New Roman" w:hAnsi="Arial" w:cs="Arial"/>
                <w:b/>
                <w:color w:val="FFFFFF" w:themeColor="background1"/>
                <w:sz w:val="32"/>
                <w:szCs w:val="32"/>
                <w:lang w:eastAsia="en-GB"/>
              </w:rPr>
            </w:pPr>
            <w:r w:rsidRPr="002C79FF">
              <w:rPr>
                <w:rFonts w:ascii="Arial" w:eastAsia="Times New Roman" w:hAnsi="Arial" w:cs="Arial"/>
                <w:color w:val="FFFFFF" w:themeColor="background1"/>
                <w:sz w:val="32"/>
                <w:szCs w:val="32"/>
                <w:lang w:eastAsia="en-GB"/>
              </w:rPr>
              <w:t>(Funded Hubs)</w:t>
            </w:r>
          </w:p>
        </w:tc>
        <w:tc>
          <w:tcPr>
            <w:tcW w:w="6237" w:type="dxa"/>
          </w:tcPr>
          <w:p w:rsidR="00441E86" w:rsidRPr="00441E86" w:rsidRDefault="00441E86" w:rsidP="00CC3450">
            <w:pPr>
              <w:spacing w:line="300" w:lineRule="atLeast"/>
              <w:rPr>
                <w:rFonts w:ascii="Arial" w:hAnsi="Arial" w:cs="Arial"/>
                <w:sz w:val="24"/>
                <w:szCs w:val="24"/>
              </w:rPr>
            </w:pPr>
            <w:bookmarkStart w:id="4" w:name="Forcommunications"/>
            <w:r w:rsidRPr="00441E86">
              <w:rPr>
                <w:rFonts w:ascii="Arial" w:hAnsi="Arial" w:cs="Arial"/>
                <w:sz w:val="24"/>
                <w:szCs w:val="24"/>
              </w:rPr>
              <w:t>For all</w:t>
            </w:r>
            <w:r w:rsidR="005705E3">
              <w:rPr>
                <w:rFonts w:ascii="Arial" w:hAnsi="Arial" w:cs="Arial"/>
                <w:sz w:val="24"/>
                <w:szCs w:val="24"/>
              </w:rPr>
              <w:t xml:space="preserve"> enquiries about communications, marketing and digital matters, please contact Louise below and she will put you in touch with the most relevant contact. </w:t>
            </w:r>
            <w:r w:rsidRPr="00441E86">
              <w:rPr>
                <w:rFonts w:ascii="Arial" w:hAnsi="Arial" w:cs="Arial"/>
                <w:sz w:val="24"/>
                <w:szCs w:val="24"/>
              </w:rPr>
              <w:t xml:space="preserve"> </w:t>
            </w:r>
          </w:p>
          <w:p w:rsidR="00441E86" w:rsidRDefault="00441E86" w:rsidP="00CC3450">
            <w:pPr>
              <w:spacing w:line="300" w:lineRule="atLeast"/>
              <w:rPr>
                <w:rFonts w:ascii="Arial" w:hAnsi="Arial" w:cs="Arial"/>
                <w:b/>
                <w:sz w:val="24"/>
                <w:szCs w:val="24"/>
                <w:u w:val="single"/>
              </w:rPr>
            </w:pPr>
          </w:p>
          <w:bookmarkEnd w:id="4"/>
          <w:p w:rsidR="006D6EC6" w:rsidRPr="00FD1BF3" w:rsidRDefault="006D6EC6" w:rsidP="00CC3450">
            <w:pPr>
              <w:spacing w:line="300" w:lineRule="atLeast"/>
              <w:rPr>
                <w:rFonts w:ascii="Arial" w:hAnsi="Arial" w:cs="Arial"/>
                <w:b/>
                <w:sz w:val="24"/>
                <w:szCs w:val="24"/>
              </w:rPr>
            </w:pPr>
            <w:r w:rsidRPr="00FD1BF3">
              <w:rPr>
                <w:rFonts w:ascii="Arial" w:hAnsi="Arial" w:cs="Arial"/>
                <w:b/>
                <w:sz w:val="24"/>
                <w:szCs w:val="24"/>
              </w:rPr>
              <w:lastRenderedPageBreak/>
              <w:t>Louse Penman</w:t>
            </w:r>
            <w:r w:rsidRPr="00FD1BF3">
              <w:rPr>
                <w:rFonts w:ascii="Arial" w:hAnsi="Arial" w:cs="Arial"/>
                <w:b/>
                <w:sz w:val="24"/>
                <w:szCs w:val="24"/>
              </w:rPr>
              <w:br/>
            </w:r>
            <w:r>
              <w:rPr>
                <w:rFonts w:ascii="Arial" w:hAnsi="Arial" w:cs="Arial"/>
                <w:b/>
                <w:sz w:val="24"/>
                <w:szCs w:val="24"/>
              </w:rPr>
              <w:t xml:space="preserve">Senior </w:t>
            </w:r>
            <w:r w:rsidRPr="00FD1BF3">
              <w:rPr>
                <w:rFonts w:ascii="Arial" w:hAnsi="Arial" w:cs="Arial"/>
                <w:b/>
                <w:sz w:val="24"/>
                <w:szCs w:val="24"/>
              </w:rPr>
              <w:t>Communications Officer</w:t>
            </w:r>
            <w:r w:rsidRPr="00FD1BF3">
              <w:rPr>
                <w:rFonts w:ascii="Arial" w:hAnsi="Arial" w:cs="Arial"/>
                <w:b/>
                <w:sz w:val="24"/>
                <w:szCs w:val="24"/>
              </w:rPr>
              <w:br/>
            </w:r>
            <w:r w:rsidRPr="00FD1BF3">
              <w:rPr>
                <w:rFonts w:ascii="Arial" w:hAnsi="Arial" w:cs="Arial"/>
                <w:sz w:val="24"/>
                <w:szCs w:val="24"/>
              </w:rPr>
              <w:t xml:space="preserve">E: </w:t>
            </w:r>
            <w:hyperlink r:id="rId33" w:history="1">
              <w:r w:rsidRPr="005309FE">
                <w:rPr>
                  <w:rStyle w:val="Hyperlink"/>
                  <w:rFonts w:ascii="Arial" w:eastAsiaTheme="majorEastAsia" w:hAnsi="Arial" w:cs="Arial"/>
                  <w:color w:val="C60751"/>
                  <w:sz w:val="24"/>
                  <w:szCs w:val="24"/>
                  <w:lang w:eastAsia="en-GB"/>
                </w:rPr>
                <w:t>l.penman@time-to-change.org.uk</w:t>
              </w:r>
            </w:hyperlink>
            <w:r w:rsidRPr="005309FE">
              <w:rPr>
                <w:rStyle w:val="Hyperlink"/>
                <w:rFonts w:eastAsiaTheme="majorEastAsia"/>
                <w:color w:val="C60751"/>
                <w:lang w:eastAsia="en-GB"/>
              </w:rPr>
              <w:t xml:space="preserve"> </w:t>
            </w:r>
            <w:r w:rsidRPr="00FD1BF3">
              <w:rPr>
                <w:rFonts w:ascii="Arial" w:hAnsi="Arial" w:cs="Arial"/>
                <w:sz w:val="24"/>
                <w:szCs w:val="24"/>
              </w:rPr>
              <w:br/>
              <w:t xml:space="preserve">T: </w:t>
            </w:r>
            <w:r w:rsidRPr="00F82D32">
              <w:rPr>
                <w:rFonts w:ascii="Arial" w:hAnsi="Arial" w:cs="Arial"/>
                <w:sz w:val="24"/>
                <w:szCs w:val="24"/>
              </w:rPr>
              <w:t>020 8215 2354</w:t>
            </w:r>
          </w:p>
          <w:p w:rsidR="006D6EC6" w:rsidRPr="00FD1BF3" w:rsidRDefault="006D6EC6" w:rsidP="00CC3450">
            <w:pPr>
              <w:spacing w:line="300" w:lineRule="atLeast"/>
              <w:rPr>
                <w:rFonts w:ascii="Arial" w:hAnsi="Arial" w:cs="Arial"/>
                <w:b/>
                <w:sz w:val="24"/>
                <w:szCs w:val="24"/>
              </w:rPr>
            </w:pPr>
          </w:p>
          <w:p w:rsidR="006D6EC6" w:rsidRPr="00FD1BF3" w:rsidRDefault="006D6EC6" w:rsidP="00CC3450">
            <w:pPr>
              <w:spacing w:line="300" w:lineRule="atLeast"/>
              <w:rPr>
                <w:rFonts w:ascii="Arial" w:hAnsi="Arial" w:cs="Arial"/>
                <w:sz w:val="24"/>
                <w:szCs w:val="24"/>
              </w:rPr>
            </w:pPr>
            <w:r w:rsidRPr="00FD1BF3">
              <w:rPr>
                <w:rFonts w:ascii="Arial" w:hAnsi="Arial" w:cs="Arial"/>
                <w:sz w:val="24"/>
                <w:szCs w:val="24"/>
              </w:rPr>
              <w:t>We look after the Time to Change brand and manage integrated communications</w:t>
            </w:r>
            <w:r w:rsidR="005705E3">
              <w:rPr>
                <w:rFonts w:ascii="Arial" w:hAnsi="Arial" w:cs="Arial"/>
                <w:sz w:val="24"/>
                <w:szCs w:val="24"/>
              </w:rPr>
              <w:t xml:space="preserve"> &amp; marketing</w:t>
            </w:r>
            <w:r w:rsidRPr="00FD1BF3">
              <w:rPr>
                <w:rFonts w:ascii="Arial" w:hAnsi="Arial" w:cs="Arial"/>
                <w:sz w:val="24"/>
                <w:szCs w:val="24"/>
              </w:rPr>
              <w:t xml:space="preserve"> across </w:t>
            </w:r>
            <w:r w:rsidR="005705E3">
              <w:rPr>
                <w:rFonts w:ascii="Arial" w:hAnsi="Arial" w:cs="Arial"/>
                <w:sz w:val="24"/>
                <w:szCs w:val="24"/>
              </w:rPr>
              <w:t xml:space="preserve">the organisation. </w:t>
            </w:r>
            <w:bookmarkStart w:id="5" w:name="_GoBack"/>
            <w:bookmarkEnd w:id="5"/>
          </w:p>
          <w:p w:rsidR="006D6EC6" w:rsidRPr="00FD1BF3" w:rsidRDefault="006D6EC6" w:rsidP="00441E86">
            <w:pPr>
              <w:rPr>
                <w:rFonts w:ascii="Arial" w:hAnsi="Arial" w:cs="Arial"/>
                <w:b/>
                <w:sz w:val="24"/>
                <w:szCs w:val="24"/>
              </w:rPr>
            </w:pPr>
          </w:p>
        </w:tc>
      </w:tr>
      <w:tr w:rsidR="006D6EC6" w:rsidRPr="002C47E9" w:rsidTr="00CC3450">
        <w:tc>
          <w:tcPr>
            <w:tcW w:w="2820" w:type="dxa"/>
            <w:shd w:val="clear" w:color="auto" w:fill="C60751"/>
            <w:vAlign w:val="center"/>
          </w:tcPr>
          <w:p w:rsidR="006D6EC6" w:rsidRPr="005309FE" w:rsidRDefault="006D6EC6" w:rsidP="00CC3450">
            <w:pPr>
              <w:spacing w:line="300" w:lineRule="atLeast"/>
              <w:jc w:val="center"/>
              <w:rPr>
                <w:rFonts w:ascii="Arial" w:eastAsia="Times New Roman" w:hAnsi="Arial" w:cs="Arial"/>
                <w:b/>
                <w:color w:val="FFFFFF" w:themeColor="background1"/>
                <w:sz w:val="32"/>
                <w:szCs w:val="32"/>
                <w:lang w:eastAsia="en-GB"/>
              </w:rPr>
            </w:pPr>
            <w:r w:rsidRPr="005309FE">
              <w:rPr>
                <w:rFonts w:ascii="Arial" w:eastAsia="Times New Roman" w:hAnsi="Arial" w:cs="Arial"/>
                <w:b/>
                <w:color w:val="FFFFFF" w:themeColor="background1"/>
                <w:sz w:val="32"/>
                <w:szCs w:val="32"/>
                <w:lang w:eastAsia="en-GB"/>
              </w:rPr>
              <w:lastRenderedPageBreak/>
              <w:t>Eval</w:t>
            </w:r>
            <w:bookmarkStart w:id="6" w:name="Lisa"/>
            <w:bookmarkEnd w:id="6"/>
            <w:r w:rsidRPr="005309FE">
              <w:rPr>
                <w:rFonts w:ascii="Arial" w:eastAsia="Times New Roman" w:hAnsi="Arial" w:cs="Arial"/>
                <w:b/>
                <w:color w:val="FFFFFF" w:themeColor="background1"/>
                <w:sz w:val="32"/>
                <w:szCs w:val="32"/>
                <w:lang w:eastAsia="en-GB"/>
              </w:rPr>
              <w:t>uation</w:t>
            </w:r>
          </w:p>
          <w:p w:rsidR="006D6EC6" w:rsidRPr="005309FE" w:rsidRDefault="006D6EC6" w:rsidP="00CC3450">
            <w:pPr>
              <w:spacing w:line="300" w:lineRule="atLeast"/>
              <w:jc w:val="center"/>
              <w:rPr>
                <w:rFonts w:ascii="Arial" w:eastAsia="Times New Roman" w:hAnsi="Arial" w:cs="Arial"/>
                <w:b/>
                <w:color w:val="FFFFFF" w:themeColor="background1"/>
                <w:sz w:val="32"/>
                <w:szCs w:val="32"/>
                <w:lang w:eastAsia="en-GB"/>
              </w:rPr>
            </w:pPr>
            <w:r w:rsidRPr="005309FE">
              <w:rPr>
                <w:rFonts w:ascii="Arial" w:eastAsia="Times New Roman" w:hAnsi="Arial" w:cs="Arial"/>
                <w:color w:val="FFFFFF" w:themeColor="background1"/>
                <w:sz w:val="32"/>
                <w:szCs w:val="32"/>
                <w:lang w:eastAsia="en-GB"/>
              </w:rPr>
              <w:t>(Funded Hubs)</w:t>
            </w:r>
          </w:p>
        </w:tc>
        <w:tc>
          <w:tcPr>
            <w:tcW w:w="6237" w:type="dxa"/>
          </w:tcPr>
          <w:p w:rsidR="006D6EC6" w:rsidRPr="00B6705A" w:rsidRDefault="006D6EC6" w:rsidP="00CC3450">
            <w:pPr>
              <w:spacing w:line="300" w:lineRule="atLeast"/>
              <w:rPr>
                <w:rFonts w:ascii="Arial" w:hAnsi="Arial" w:cs="Arial"/>
                <w:b/>
                <w:bCs/>
                <w:sz w:val="24"/>
                <w:szCs w:val="24"/>
                <w:u w:val="single"/>
              </w:rPr>
            </w:pPr>
            <w:r w:rsidRPr="00B6705A">
              <w:rPr>
                <w:rFonts w:ascii="Arial" w:hAnsi="Arial" w:cs="Arial"/>
                <w:b/>
                <w:bCs/>
                <w:sz w:val="24"/>
                <w:szCs w:val="24"/>
                <w:u w:val="single"/>
              </w:rPr>
              <w:t>Evaluation</w:t>
            </w:r>
          </w:p>
          <w:p w:rsidR="006D6EC6" w:rsidRPr="005309FE" w:rsidRDefault="006D6EC6" w:rsidP="00CC3450">
            <w:pPr>
              <w:spacing w:line="300" w:lineRule="atLeast"/>
              <w:rPr>
                <w:rFonts w:ascii="Arial" w:hAnsi="Arial" w:cs="Arial"/>
                <w:b/>
                <w:bCs/>
                <w:sz w:val="24"/>
                <w:szCs w:val="24"/>
              </w:rPr>
            </w:pPr>
            <w:r>
              <w:rPr>
                <w:rFonts w:ascii="Arial" w:hAnsi="Arial" w:cs="Arial"/>
                <w:b/>
                <w:bCs/>
                <w:sz w:val="24"/>
                <w:szCs w:val="24"/>
              </w:rPr>
              <w:t>George Hoare</w:t>
            </w:r>
            <w:r w:rsidRPr="005309FE">
              <w:rPr>
                <w:rFonts w:ascii="Arial" w:hAnsi="Arial" w:cs="Arial"/>
                <w:b/>
                <w:bCs/>
                <w:sz w:val="24"/>
                <w:szCs w:val="24"/>
              </w:rPr>
              <w:br/>
              <w:t>Evaluation and Research Manager</w:t>
            </w:r>
            <w:r w:rsidRPr="005309FE">
              <w:rPr>
                <w:rFonts w:ascii="Arial" w:hAnsi="Arial" w:cs="Arial"/>
                <w:sz w:val="24"/>
                <w:szCs w:val="24"/>
              </w:rPr>
              <w:br/>
              <w:t xml:space="preserve">E:  </w:t>
            </w:r>
            <w:hyperlink r:id="rId34" w:history="1">
              <w:r w:rsidRPr="00CE136B">
                <w:rPr>
                  <w:rStyle w:val="Hyperlink"/>
                  <w:rFonts w:ascii="Arial" w:eastAsiaTheme="majorEastAsia" w:hAnsi="Arial" w:cs="Arial"/>
                  <w:sz w:val="24"/>
                  <w:szCs w:val="24"/>
                  <w:lang w:eastAsia="en-GB"/>
                </w:rPr>
                <w:t>george.hoare@rethink.org</w:t>
              </w:r>
            </w:hyperlink>
            <w:r w:rsidRPr="005309FE">
              <w:rPr>
                <w:rFonts w:ascii="Arial" w:hAnsi="Arial" w:cs="Arial"/>
                <w:sz w:val="24"/>
                <w:szCs w:val="24"/>
              </w:rPr>
              <w:br/>
              <w:t>T:  020 7840 3011</w:t>
            </w:r>
          </w:p>
          <w:p w:rsidR="006D6EC6" w:rsidRPr="005309FE" w:rsidRDefault="006D6EC6" w:rsidP="00CC3450">
            <w:pPr>
              <w:spacing w:line="300" w:lineRule="atLeast"/>
              <w:rPr>
                <w:rFonts w:ascii="Arial" w:hAnsi="Arial" w:cs="Arial"/>
                <w:sz w:val="24"/>
                <w:szCs w:val="24"/>
              </w:rPr>
            </w:pPr>
            <w:r w:rsidRPr="005309FE">
              <w:rPr>
                <w:rFonts w:ascii="Arial" w:hAnsi="Arial" w:cs="Arial"/>
                <w:b/>
                <w:bCs/>
                <w:sz w:val="24"/>
                <w:szCs w:val="24"/>
              </w:rPr>
              <w:br/>
            </w:r>
            <w:r w:rsidRPr="005309FE">
              <w:rPr>
                <w:rFonts w:ascii="Arial" w:eastAsia="Times New Roman" w:hAnsi="Arial" w:cs="Arial"/>
                <w:sz w:val="24"/>
                <w:szCs w:val="24"/>
                <w:lang w:eastAsia="en-GB"/>
              </w:rPr>
              <w:t>The Time to Change evaluation team works closely alongside all aspects of the campaign to: e</w:t>
            </w:r>
            <w:r w:rsidRPr="005309FE">
              <w:rPr>
                <w:rFonts w:ascii="Arial" w:hAnsi="Arial" w:cs="Arial"/>
                <w:sz w:val="24"/>
                <w:szCs w:val="24"/>
              </w:rPr>
              <w:t>vidence achievement against our programme outcomes and aligned impacts of activity, evidence the embedding and local ownership of Time to Change in local communities and organisations and effectively capture and share learning on an ongoing basis to enable more effective delivery, inform strategic decision making about the programme and share lessons with our international peers.</w:t>
            </w:r>
          </w:p>
          <w:p w:rsidR="006D6EC6" w:rsidRPr="005309FE" w:rsidRDefault="006D6EC6" w:rsidP="00CC3450">
            <w:pPr>
              <w:spacing w:line="300" w:lineRule="atLeast"/>
              <w:rPr>
                <w:rFonts w:ascii="Arial" w:hAnsi="Arial" w:cs="Arial"/>
                <w:b/>
                <w:bCs/>
                <w:sz w:val="24"/>
                <w:szCs w:val="24"/>
              </w:rPr>
            </w:pPr>
          </w:p>
        </w:tc>
      </w:tr>
    </w:tbl>
    <w:p w:rsidR="006D6EC6" w:rsidRDefault="006D6EC6" w:rsidP="006D6EC6">
      <w:pPr>
        <w:spacing w:after="0" w:line="240" w:lineRule="auto"/>
        <w:rPr>
          <w:rFonts w:ascii="Arial" w:hAnsi="Arial" w:cs="Arial"/>
          <w:color w:val="000000" w:themeColor="text1"/>
          <w:sz w:val="24"/>
          <w:szCs w:val="24"/>
        </w:rPr>
      </w:pPr>
    </w:p>
    <w:p w:rsidR="006D6EC6" w:rsidRPr="00155685" w:rsidRDefault="006D6EC6" w:rsidP="006D6EC6">
      <w:pPr>
        <w:spacing w:after="0" w:line="240" w:lineRule="auto"/>
        <w:rPr>
          <w:rFonts w:ascii="Arial" w:hAnsi="Arial" w:cs="Arial"/>
          <w:i/>
          <w:color w:val="000000" w:themeColor="text1"/>
          <w:sz w:val="40"/>
          <w:szCs w:val="40"/>
        </w:rPr>
      </w:pPr>
      <w:r w:rsidRPr="00155685">
        <w:rPr>
          <w:rFonts w:ascii="Arial" w:hAnsi="Arial" w:cs="Arial"/>
          <w:i/>
          <w:color w:val="000000" w:themeColor="text1"/>
          <w:sz w:val="40"/>
          <w:szCs w:val="40"/>
        </w:rPr>
        <w:t xml:space="preserve">If you’re question has not been covered in this document, please contact the Time to Change Local Hubs Support Team (Organic Hubs) at: </w:t>
      </w:r>
    </w:p>
    <w:p w:rsidR="006D6EC6" w:rsidRPr="00155685" w:rsidRDefault="005705E3" w:rsidP="006D6EC6">
      <w:pPr>
        <w:spacing w:after="0" w:line="240" w:lineRule="auto"/>
        <w:rPr>
          <w:rFonts w:ascii="Arial" w:hAnsi="Arial" w:cs="Arial"/>
          <w:i/>
          <w:color w:val="000000" w:themeColor="text1"/>
          <w:sz w:val="40"/>
          <w:szCs w:val="40"/>
        </w:rPr>
      </w:pPr>
      <w:hyperlink r:id="rId35" w:history="1">
        <w:r w:rsidR="006D6EC6" w:rsidRPr="00155685">
          <w:rPr>
            <w:rStyle w:val="Hyperlink"/>
            <w:rFonts w:ascii="Arial" w:eastAsiaTheme="majorEastAsia" w:hAnsi="Arial" w:cs="Arial"/>
            <w:color w:val="C60751"/>
            <w:sz w:val="40"/>
            <w:szCs w:val="40"/>
            <w:lang w:eastAsia="en-GB"/>
          </w:rPr>
          <w:t>localhubs@time-to-change.org.uk</w:t>
        </w:r>
      </w:hyperlink>
    </w:p>
    <w:p w:rsidR="006D6EC6" w:rsidRPr="00155685" w:rsidRDefault="006D6EC6" w:rsidP="006D6EC6">
      <w:pPr>
        <w:spacing w:after="0" w:line="240" w:lineRule="auto"/>
        <w:rPr>
          <w:rFonts w:ascii="Arial" w:hAnsi="Arial" w:cs="Arial"/>
          <w:i/>
          <w:color w:val="000000" w:themeColor="text1"/>
          <w:sz w:val="40"/>
          <w:szCs w:val="40"/>
        </w:rPr>
      </w:pPr>
    </w:p>
    <w:p w:rsidR="007F2296" w:rsidRDefault="007F2296"/>
    <w:sectPr w:rsidR="007F2296" w:rsidSect="00102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B3977"/>
    <w:multiLevelType w:val="hybridMultilevel"/>
    <w:tmpl w:val="E334C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6"/>
    <w:rsid w:val="00155685"/>
    <w:rsid w:val="00441E86"/>
    <w:rsid w:val="005705E3"/>
    <w:rsid w:val="006D6EC6"/>
    <w:rsid w:val="007F2296"/>
    <w:rsid w:val="00CF2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E6352"/>
  <w15:chartTrackingRefBased/>
  <w15:docId w15:val="{9C297621-6293-49C1-B912-6543EA1C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6EC6"/>
    <w:pPr>
      <w:spacing w:after="0" w:line="240" w:lineRule="auto"/>
      <w:ind w:left="720"/>
    </w:pPr>
    <w:rPr>
      <w:rFonts w:ascii="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6D6EC6"/>
    <w:rPr>
      <w:rFonts w:ascii="Times New Roman" w:hAnsi="Times New Roman" w:cs="Times New Roman"/>
      <w:sz w:val="24"/>
      <w:szCs w:val="24"/>
      <w:lang w:eastAsia="en-GB"/>
    </w:rPr>
  </w:style>
  <w:style w:type="character" w:styleId="Hyperlink">
    <w:name w:val="Hyperlink"/>
    <w:basedOn w:val="DefaultParagraphFont"/>
    <w:uiPriority w:val="99"/>
    <w:unhideWhenUsed/>
    <w:rsid w:val="006D6EC6"/>
    <w:rPr>
      <w:color w:val="0000FF"/>
      <w:u w:val="single"/>
    </w:rPr>
  </w:style>
  <w:style w:type="paragraph" w:styleId="NormalWeb">
    <w:name w:val="Normal (Web)"/>
    <w:basedOn w:val="Normal"/>
    <w:uiPriority w:val="99"/>
    <w:unhideWhenUsed/>
    <w:rsid w:val="006D6EC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6D6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6EC6"/>
    <w:pPr>
      <w:autoSpaceDE w:val="0"/>
      <w:autoSpaceDN w:val="0"/>
      <w:adjustRightInd w:val="0"/>
      <w:spacing w:after="0" w:line="240" w:lineRule="auto"/>
    </w:pPr>
    <w:rPr>
      <w:rFonts w:ascii="Calibri" w:hAnsi="Calibri" w:cs="Calibri"/>
      <w:color w:val="000000"/>
      <w:sz w:val="24"/>
      <w:szCs w:val="24"/>
    </w:rPr>
  </w:style>
  <w:style w:type="paragraph" w:customStyle="1" w:styleId="MailQuote">
    <w:name w:val="Mail Quote"/>
    <w:basedOn w:val="Normal"/>
    <w:rsid w:val="006D6EC6"/>
    <w:pPr>
      <w:spacing w:after="0" w:line="240" w:lineRule="auto"/>
      <w:ind w:left="720"/>
    </w:pPr>
    <w:rPr>
      <w:rFonts w:ascii="Arial" w:hAnsi="Arial" w:cs="Arial"/>
      <w:color w:val="1F497D"/>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ucey@mind.org.uk" TargetMode="External"/><Relationship Id="rId13" Type="http://schemas.openxmlformats.org/officeDocument/2006/relationships/hyperlink" Target="mailto:l.palmer@mind.org.uk" TargetMode="External"/><Relationship Id="rId18" Type="http://schemas.openxmlformats.org/officeDocument/2006/relationships/hyperlink" Target="mailto:e.marks@time-to-change.org.uk" TargetMode="External"/><Relationship Id="rId26" Type="http://schemas.openxmlformats.org/officeDocument/2006/relationships/hyperlink" Target="mailto:a.etherington@time-to-change.org.uk" TargetMode="External"/><Relationship Id="rId3" Type="http://schemas.openxmlformats.org/officeDocument/2006/relationships/settings" Target="settings.xml"/><Relationship Id="rId21" Type="http://schemas.openxmlformats.org/officeDocument/2006/relationships/hyperlink" Target="mailto:e.ladmeji@mind.org.uk" TargetMode="External"/><Relationship Id="rId34" Type="http://schemas.openxmlformats.org/officeDocument/2006/relationships/hyperlink" Target="mailto:george.hoare@rethink.org" TargetMode="External"/><Relationship Id="rId7" Type="http://schemas.openxmlformats.org/officeDocument/2006/relationships/hyperlink" Target="mailto:l.palmer@mind.org.uk" TargetMode="External"/><Relationship Id="rId12" Type="http://schemas.openxmlformats.org/officeDocument/2006/relationships/hyperlink" Target="mailto:employers@time-to-change.org.uk" TargetMode="External"/><Relationship Id="rId17" Type="http://schemas.openxmlformats.org/officeDocument/2006/relationships/hyperlink" Target="mailto:e.ladmeji@mind.org.uk" TargetMode="External"/><Relationship Id="rId25" Type="http://schemas.openxmlformats.org/officeDocument/2006/relationships/hyperlink" Target="mailto:e.ladmeji@mind.org.uk" TargetMode="External"/><Relationship Id="rId33" Type="http://schemas.openxmlformats.org/officeDocument/2006/relationships/hyperlink" Target="mailto:l.penman@time-to-change.org.uk" TargetMode="External"/><Relationship Id="rId2" Type="http://schemas.openxmlformats.org/officeDocument/2006/relationships/styles" Target="styles.xml"/><Relationship Id="rId16" Type="http://schemas.openxmlformats.org/officeDocument/2006/relationships/hyperlink" Target="mailto:d.bee@time-to-change.org.uk" TargetMode="External"/><Relationship Id="rId20" Type="http://schemas.openxmlformats.org/officeDocument/2006/relationships/hyperlink" Target="mailto:a.kumari@time-to-change.org.uk" TargetMode="External"/><Relationship Id="rId29" Type="http://schemas.openxmlformats.org/officeDocument/2006/relationships/hyperlink" Target="mailto:b.parker@mind.org.u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cyp@time-to-change.org.uk" TargetMode="External"/><Relationship Id="rId24" Type="http://schemas.openxmlformats.org/officeDocument/2006/relationships/hyperlink" Target="mailto:c.karvella@time-to-change.org.uk" TargetMode="External"/><Relationship Id="rId32" Type="http://schemas.openxmlformats.org/officeDocument/2006/relationships/hyperlink" Target="mailto:cyp@time-to-change.org.uk"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b.parker@mind.org.uk" TargetMode="External"/><Relationship Id="rId23" Type="http://schemas.openxmlformats.org/officeDocument/2006/relationships/hyperlink" Target="mailto:e.ladmeji@mind.org.uk" TargetMode="External"/><Relationship Id="rId28" Type="http://schemas.openxmlformats.org/officeDocument/2006/relationships/hyperlink" Target="mailto:l.benham@time-to-change.org.uk" TargetMode="External"/><Relationship Id="rId36" Type="http://schemas.openxmlformats.org/officeDocument/2006/relationships/fontTable" Target="fontTable.xml"/><Relationship Id="rId10" Type="http://schemas.openxmlformats.org/officeDocument/2006/relationships/hyperlink" Target="mailto:ione.acceto-hill@rethink.org" TargetMode="External"/><Relationship Id="rId19" Type="http://schemas.openxmlformats.org/officeDocument/2006/relationships/hyperlink" Target="mailto:b.parker@mind.org.uk" TargetMode="External"/><Relationship Id="rId31" Type="http://schemas.openxmlformats.org/officeDocument/2006/relationships/hyperlink" Target="mailto:ione.acceto-hill@rethink.org" TargetMode="External"/><Relationship Id="rId4" Type="http://schemas.openxmlformats.org/officeDocument/2006/relationships/webSettings" Target="webSettings.xml"/><Relationship Id="rId9" Type="http://schemas.openxmlformats.org/officeDocument/2006/relationships/hyperlink" Target="mailto:k.winestein@mind.org.uk" TargetMode="External"/><Relationship Id="rId14" Type="http://schemas.openxmlformats.org/officeDocument/2006/relationships/hyperlink" Target="mailto:a.slater@time-to-change.org.uk" TargetMode="External"/><Relationship Id="rId22" Type="http://schemas.openxmlformats.org/officeDocument/2006/relationships/hyperlink" Target="mailto:j.flack@time-to-change.org.uk" TargetMode="External"/><Relationship Id="rId27" Type="http://schemas.openxmlformats.org/officeDocument/2006/relationships/hyperlink" Target="mailto:b.parker@mind.org.uk" TargetMode="External"/><Relationship Id="rId30" Type="http://schemas.openxmlformats.org/officeDocument/2006/relationships/hyperlink" Target="mailto:k.shaw@time-to-change.org.uk" TargetMode="External"/><Relationship Id="rId35" Type="http://schemas.openxmlformats.org/officeDocument/2006/relationships/hyperlink" Target="mailto:localhubs@time-to-chan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Winestein</dc:creator>
  <cp:keywords/>
  <dc:description/>
  <cp:lastModifiedBy>Seb Baird</cp:lastModifiedBy>
  <cp:revision>2</cp:revision>
  <dcterms:created xsi:type="dcterms:W3CDTF">2017-11-22T14:01:00Z</dcterms:created>
  <dcterms:modified xsi:type="dcterms:W3CDTF">2017-11-22T14:01:00Z</dcterms:modified>
</cp:coreProperties>
</file>